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C34" w:rsidRPr="00AD48E6" w:rsidRDefault="004B03A5" w:rsidP="00A9006E">
      <w:pPr>
        <w:rPr>
          <w:rFonts w:ascii="Circular Std Book" w:hAnsi="Circular Std Book" w:cs="Circular Std Book"/>
          <w:color w:val="FFFFFF"/>
          <w:sz w:val="44"/>
          <w:szCs w:val="44"/>
        </w:rPr>
      </w:pPr>
      <w:r w:rsidRPr="00AD48E6">
        <w:rPr>
          <w:rFonts w:ascii="Circular Std Book" w:hAnsi="Circular Std Book" w:cs="Circular Std Book"/>
          <w:noProof/>
          <w:color w:val="FFFFFF"/>
          <w:sz w:val="40"/>
          <w:szCs w:val="40"/>
          <w:lang w:eastAsia="en-IE"/>
        </w:rPr>
        <mc:AlternateContent>
          <mc:Choice Requires="wps">
            <w:drawing>
              <wp:anchor distT="0" distB="0" distL="114300" distR="114300" simplePos="0" relativeHeight="251657216" behindDoc="1" locked="0" layoutInCell="1" allowOverlap="1" wp14:anchorId="5F4031FA" wp14:editId="3CCA399C">
                <wp:simplePos x="0" y="0"/>
                <wp:positionH relativeFrom="column">
                  <wp:posOffset>-585470</wp:posOffset>
                </wp:positionH>
                <wp:positionV relativeFrom="page">
                  <wp:posOffset>-77470</wp:posOffset>
                </wp:positionV>
                <wp:extent cx="7686040" cy="1370330"/>
                <wp:effectExtent l="0" t="0" r="10160" b="203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6040" cy="137033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6.1pt;margin-top:-6.1pt;width:605.2pt;height:10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" fillcolor="#d8d8d8 [2732]" strokecolor="black [3200]" strokeweight="2pt">
                <w10:wrap anchory="page"/>
              </v:rect>
            </w:pict>
          </mc:Fallback>
        </mc:AlternateContent>
      </w:r>
      <w:r w:rsidR="00701686" w:rsidRPr="00AD48E6">
        <w:rPr>
          <w:rFonts w:ascii="Circular Std Book" w:hAnsi="Circular Std Book" w:cs="Circular Std Book"/>
          <w:noProof/>
          <w:lang w:eastAsia="en-IE"/>
        </w:rPr>
        <mc:AlternateContent>
          <mc:Choice Requires="wps">
            <w:drawing>
              <wp:anchor distT="0" distB="0" distL="114300" distR="114300" simplePos="0" relativeHeight="251658240" behindDoc="0" locked="0" layoutInCell="1" allowOverlap="1" wp14:anchorId="3510DDD4" wp14:editId="631AE4C8">
                <wp:simplePos x="0" y="0"/>
                <wp:positionH relativeFrom="column">
                  <wp:posOffset>-93932</wp:posOffset>
                </wp:positionH>
                <wp:positionV relativeFrom="paragraph">
                  <wp:posOffset>-205321</wp:posOffset>
                </wp:positionV>
                <wp:extent cx="7035800" cy="870969"/>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870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3A5" w:rsidRPr="004B03A5" w:rsidRDefault="001412E3" w:rsidP="009D4C9C">
                            <w:pPr>
                              <w:pStyle w:val="Header"/>
                              <w:jc w:val="right"/>
                              <w:rPr>
                                <w:rFonts w:ascii="Circular Std Book" w:hAnsi="Circular Std Book" w:cs="Circular Std Book"/>
                                <w:b/>
                                <w:sz w:val="36"/>
                                <w:szCs w:val="36"/>
                              </w:rPr>
                            </w:pPr>
                            <w:r>
                              <w:rPr>
                                <w:rFonts w:ascii="Circular Std Book" w:hAnsi="Circular Std Book" w:cs="Circular Std Book"/>
                                <w:b/>
                                <w:sz w:val="36"/>
                                <w:szCs w:val="36"/>
                              </w:rPr>
                              <w:t>PRE-PRODUCTION FUND</w:t>
                            </w:r>
                          </w:p>
                          <w:p w:rsidR="004B03A5" w:rsidRPr="001412E3" w:rsidRDefault="001412E3" w:rsidP="00FB1070">
                            <w:pPr>
                              <w:spacing w:after="0"/>
                              <w:jc w:val="right"/>
                              <w:rPr>
                                <w:rFonts w:ascii="Circular Std Book" w:hAnsi="Circular Std Book" w:cs="Circular Std Book"/>
                                <w:sz w:val="32"/>
                              </w:rPr>
                            </w:pPr>
                            <w:r w:rsidRPr="001412E3">
                              <w:rPr>
                                <w:rFonts w:ascii="Circular Std Book" w:hAnsi="Circular Std Book" w:cs="Circular Std Book"/>
                                <w:sz w:val="32"/>
                              </w:rPr>
                              <w:t>Application Form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4pt;margin-top:-16.15pt;width:554pt;height:6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" filled="f" stroked="f">
                <v:textbox>
                  <w:txbxContent>
                    <w:p w:rsidR="004B03A5" w:rsidRPr="004B03A5" w:rsidRDefault="001412E3" w:rsidP="009D4C9C">
                      <w:pPr>
                        <w:pStyle w:val="Header"/>
                        <w:jc w:val="right"/>
                        <w:rPr>
                          <w:rFonts w:ascii="Circular Std Book" w:hAnsi="Circular Std Book" w:cs="Circular Std Book"/>
                          <w:b/>
                          <w:sz w:val="36"/>
                          <w:szCs w:val="36"/>
                        </w:rPr>
                      </w:pPr>
                      <w:r>
                        <w:rPr>
                          <w:rFonts w:ascii="Circular Std Book" w:hAnsi="Circular Std Book" w:cs="Circular Std Book"/>
                          <w:b/>
                          <w:sz w:val="36"/>
                          <w:szCs w:val="36"/>
                        </w:rPr>
                        <w:t>PRE-PRODUCTION FUND</w:t>
                      </w:r>
                    </w:p>
                    <w:p w:rsidR="004B03A5" w:rsidRPr="001412E3" w:rsidRDefault="001412E3" w:rsidP="00FB1070">
                      <w:pPr>
                        <w:spacing w:after="0"/>
                        <w:jc w:val="right"/>
                        <w:rPr>
                          <w:rFonts w:ascii="Circular Std Book" w:hAnsi="Circular Std Book" w:cs="Circular Std Book"/>
                          <w:sz w:val="32"/>
                        </w:rPr>
                      </w:pPr>
                      <w:r w:rsidRPr="001412E3">
                        <w:rPr>
                          <w:rFonts w:ascii="Circular Std Book" w:hAnsi="Circular Std Book" w:cs="Circular Std Book"/>
                          <w:sz w:val="32"/>
                        </w:rPr>
                        <w:t>Application Form</w:t>
                      </w:r>
                    </w:p>
                  </w:txbxContent>
                </v:textbox>
              </v:shape>
            </w:pict>
          </mc:Fallback>
        </mc:AlternateContent>
      </w:r>
    </w:p>
    <w:p w:rsidR="008A702F" w:rsidRDefault="003E6F24" w:rsidP="00A9006E">
      <w:pPr>
        <w:rPr>
          <w:rFonts w:ascii="Circular Std Book" w:hAnsi="Circular Std Book" w:cs="Circular Std Book"/>
        </w:rPr>
      </w:pPr>
      <w:r w:rsidRPr="00AD48E6">
        <w:rPr>
          <w:rFonts w:ascii="Circular Std Book" w:hAnsi="Circular Std Book" w:cs="Circular Std Book"/>
        </w:rPr>
        <w:t xml:space="preserve"> </w:t>
      </w:r>
    </w:p>
    <w:p w:rsidR="001412E3" w:rsidRPr="001412E3" w:rsidRDefault="001412E3" w:rsidP="001412E3">
      <w:pPr>
        <w:spacing w:after="0"/>
        <w:jc w:val="both"/>
        <w:rPr>
          <w:rFonts w:ascii="Circular Std Book" w:eastAsia="Times New Roman" w:hAnsi="Circular Std Book" w:cs="Circular Std Book"/>
          <w:b/>
          <w:bCs/>
          <w:lang w:val="en-US"/>
        </w:rPr>
      </w:pPr>
      <w:r w:rsidRPr="001412E3">
        <w:rPr>
          <w:rFonts w:ascii="Circular Std Book" w:eastAsia="Times New Roman" w:hAnsi="Circular Std Book" w:cs="Circular Std Book"/>
          <w:b/>
          <w:lang w:val="en-GB"/>
        </w:rPr>
        <w:t xml:space="preserve">Pre-Production </w:t>
      </w:r>
      <w:proofErr w:type="spellStart"/>
      <w:r w:rsidRPr="001412E3">
        <w:rPr>
          <w:rFonts w:ascii="Circular Std Book" w:eastAsia="Times New Roman" w:hAnsi="Circular Std Book" w:cs="Circular Std Book"/>
          <w:b/>
          <w:lang w:val="en-GB"/>
        </w:rPr>
        <w:t>Cashflow</w:t>
      </w:r>
      <w:proofErr w:type="spellEnd"/>
    </w:p>
    <w:p w:rsidR="001412E3" w:rsidRPr="001412E3" w:rsidRDefault="001412E3" w:rsidP="001412E3">
      <w:pPr>
        <w:spacing w:after="0"/>
        <w:jc w:val="both"/>
        <w:rPr>
          <w:rFonts w:ascii="Circular Std Book" w:eastAsia="Times New Roman" w:hAnsi="Circular Std Book" w:cs="Circular Std Book"/>
          <w:lang w:val="en-US"/>
        </w:rPr>
      </w:pPr>
      <w:r w:rsidRPr="001412E3">
        <w:rPr>
          <w:rFonts w:ascii="Circular Std Book" w:eastAsia="Times New Roman" w:hAnsi="Circular Std Book" w:cs="Circular Std Book"/>
          <w:lang w:val="en-US"/>
        </w:rPr>
        <w:t xml:space="preserve">The Pre-Production Facility (PPF) is designed to assist BSÉ/IFB co-financed productions which are proven to be satisfactorily fully financed and in the process of commencing pre-production where there is a time lag in </w:t>
      </w:r>
      <w:proofErr w:type="spellStart"/>
      <w:r w:rsidRPr="001412E3">
        <w:rPr>
          <w:rFonts w:ascii="Circular Std Book" w:eastAsia="Times New Roman" w:hAnsi="Circular Std Book" w:cs="Circular Std Book"/>
          <w:lang w:val="en-US"/>
        </w:rPr>
        <w:t>cashflow</w:t>
      </w:r>
      <w:proofErr w:type="spellEnd"/>
      <w:r w:rsidRPr="001412E3">
        <w:rPr>
          <w:rFonts w:ascii="Circular Std Book" w:eastAsia="Times New Roman" w:hAnsi="Circular Std Book" w:cs="Circular Std Book"/>
          <w:lang w:val="en-US"/>
        </w:rPr>
        <w:t xml:space="preserve"> as a result of financing and legal arrangements. </w:t>
      </w:r>
    </w:p>
    <w:p w:rsidR="001412E3" w:rsidRPr="001412E3" w:rsidRDefault="001412E3" w:rsidP="001412E3">
      <w:pPr>
        <w:spacing w:after="0"/>
        <w:jc w:val="both"/>
        <w:rPr>
          <w:rFonts w:ascii="Circular Std Book" w:eastAsia="Times New Roman" w:hAnsi="Circular Std Book" w:cs="Circular Std Book"/>
          <w:b/>
          <w:lang w:val="en-US"/>
        </w:rPr>
      </w:pPr>
    </w:p>
    <w:p w:rsidR="001412E3" w:rsidRPr="001412E3" w:rsidRDefault="001412E3" w:rsidP="001412E3">
      <w:pPr>
        <w:spacing w:after="0"/>
        <w:jc w:val="both"/>
        <w:rPr>
          <w:rFonts w:ascii="Circular Std Book" w:eastAsia="Times New Roman" w:hAnsi="Circular Std Book" w:cs="Circular Std Book"/>
          <w:b/>
          <w:bCs/>
          <w:lang w:val="en-US"/>
        </w:rPr>
      </w:pPr>
      <w:r w:rsidRPr="001412E3">
        <w:rPr>
          <w:rFonts w:ascii="Circular Std Book" w:eastAsia="Times New Roman" w:hAnsi="Circular Std Book" w:cs="Circular Std Book"/>
          <w:b/>
          <w:lang w:val="en-GB"/>
        </w:rPr>
        <w:t>About the Facility</w:t>
      </w:r>
    </w:p>
    <w:p w:rsidR="001412E3" w:rsidRPr="001412E3" w:rsidRDefault="001412E3" w:rsidP="001412E3">
      <w:pPr>
        <w:spacing w:after="0"/>
        <w:jc w:val="both"/>
        <w:rPr>
          <w:rFonts w:ascii="Circular Std Book" w:eastAsia="Times New Roman" w:hAnsi="Circular Std Book" w:cs="Circular Std Book"/>
          <w:lang w:val="en-US"/>
        </w:rPr>
      </w:pPr>
      <w:r w:rsidRPr="001412E3">
        <w:rPr>
          <w:rFonts w:ascii="Circular Std Book" w:eastAsia="Times New Roman" w:hAnsi="Circular Std Book" w:cs="Circular Std Book"/>
          <w:lang w:val="en-US"/>
        </w:rPr>
        <w:t xml:space="preserve">The PPF operates in a ring fenced manner from </w:t>
      </w:r>
      <w:bookmarkStart w:id="0" w:name="OLE_LINK1"/>
      <w:bookmarkStart w:id="1" w:name="OLE_LINK2"/>
      <w:r w:rsidRPr="001412E3">
        <w:rPr>
          <w:rFonts w:ascii="Circular Std Book" w:eastAsia="Times New Roman" w:hAnsi="Circular Std Book" w:cs="Circular Std Book"/>
          <w:lang w:val="en-US"/>
        </w:rPr>
        <w:t>BSÉ/IFB</w:t>
      </w:r>
      <w:bookmarkEnd w:id="0"/>
      <w:bookmarkEnd w:id="1"/>
      <w:r w:rsidRPr="001412E3">
        <w:rPr>
          <w:rFonts w:ascii="Circular Std Book" w:eastAsia="Times New Roman" w:hAnsi="Circular Std Book" w:cs="Circular Std Book"/>
          <w:lang w:val="en-US"/>
        </w:rPr>
        <w:t>’s other financial activities. The maximum amount of the PPF available to any one production is 25% of the BSÉ/IFB principal production loan offer but in no event shall exceed €150,000. The PPF must be repaid in full, together with an administration fee of 1.5% on financial closing.</w:t>
      </w:r>
    </w:p>
    <w:p w:rsidR="001412E3" w:rsidRPr="001412E3" w:rsidRDefault="001412E3" w:rsidP="001412E3">
      <w:pPr>
        <w:spacing w:after="0"/>
        <w:jc w:val="both"/>
        <w:rPr>
          <w:rFonts w:ascii="Circular Std Book" w:eastAsia="Times New Roman" w:hAnsi="Circular Std Book" w:cs="Circular Std Book"/>
          <w:b/>
          <w:lang w:val="en-US"/>
        </w:rPr>
      </w:pPr>
    </w:p>
    <w:p w:rsidR="001412E3" w:rsidRPr="001412E3" w:rsidRDefault="001412E3" w:rsidP="001412E3">
      <w:pPr>
        <w:spacing w:after="0"/>
        <w:jc w:val="both"/>
        <w:rPr>
          <w:rFonts w:ascii="Circular Std Book" w:eastAsia="Times New Roman" w:hAnsi="Circular Std Book" w:cs="Circular Std Book"/>
          <w:b/>
          <w:bCs/>
          <w:lang w:val="en-US"/>
        </w:rPr>
      </w:pPr>
      <w:r w:rsidRPr="001412E3">
        <w:rPr>
          <w:rFonts w:ascii="Circular Std Book" w:eastAsia="Times New Roman" w:hAnsi="Circular Std Book" w:cs="Circular Std Book"/>
          <w:b/>
          <w:lang w:val="en-GB"/>
        </w:rPr>
        <w:t>Criteria</w:t>
      </w:r>
    </w:p>
    <w:p w:rsidR="001412E3" w:rsidRPr="001412E3" w:rsidRDefault="001412E3" w:rsidP="001412E3">
      <w:pPr>
        <w:spacing w:after="0"/>
        <w:jc w:val="both"/>
        <w:rPr>
          <w:rFonts w:ascii="Circular Std Book" w:eastAsia="Times New Roman" w:hAnsi="Circular Std Book" w:cs="Circular Std Book"/>
          <w:lang w:val="en-US"/>
        </w:rPr>
      </w:pPr>
      <w:r w:rsidRPr="001412E3">
        <w:rPr>
          <w:rFonts w:ascii="Circular Std Book" w:eastAsia="Times New Roman" w:hAnsi="Circular Std Book" w:cs="Circular Std Book"/>
          <w:lang w:val="en-US"/>
        </w:rPr>
        <w:t>All commercial terms in regard to the BSÉ/IFB’s principal production loan on the film must be agreed (including the terms of the BSÉ/IFB recoupment position) and, if the film is to be bonded, a detailed letter of intent must have been issued by the approved completion guarantor. BSÉ/IFB shall only provide PPF on a matching basis with other financiers of the film.</w:t>
      </w:r>
    </w:p>
    <w:p w:rsidR="001412E3" w:rsidRPr="001412E3" w:rsidRDefault="001412E3" w:rsidP="001412E3">
      <w:pPr>
        <w:spacing w:after="0"/>
        <w:jc w:val="both"/>
        <w:rPr>
          <w:rFonts w:ascii="Circular Std Book" w:eastAsia="Times New Roman" w:hAnsi="Circular Std Book" w:cs="Circular Std Book"/>
          <w:b/>
          <w:lang w:val="en-US"/>
        </w:rPr>
      </w:pPr>
    </w:p>
    <w:p w:rsidR="001412E3" w:rsidRPr="001412E3" w:rsidRDefault="001412E3" w:rsidP="001412E3">
      <w:pPr>
        <w:spacing w:after="0"/>
        <w:jc w:val="both"/>
        <w:rPr>
          <w:rFonts w:ascii="Circular Std Book" w:eastAsia="Times New Roman" w:hAnsi="Circular Std Book" w:cs="Circular Std Book"/>
          <w:b/>
          <w:bCs/>
          <w:lang w:val="en-US"/>
        </w:rPr>
      </w:pPr>
      <w:r w:rsidRPr="001412E3">
        <w:rPr>
          <w:rFonts w:ascii="Circular Std Book" w:eastAsia="Times New Roman" w:hAnsi="Circular Std Book" w:cs="Circular Std Book"/>
          <w:b/>
          <w:lang w:val="en-GB"/>
        </w:rPr>
        <w:t>Who Can Apply</w:t>
      </w:r>
    </w:p>
    <w:p w:rsidR="001412E3" w:rsidRPr="001412E3" w:rsidRDefault="001412E3" w:rsidP="001412E3">
      <w:pPr>
        <w:spacing w:after="0"/>
        <w:jc w:val="both"/>
        <w:rPr>
          <w:rFonts w:ascii="Circular Std Book" w:eastAsia="Times New Roman" w:hAnsi="Circular Std Book" w:cs="Circular Std Book"/>
          <w:lang w:val="en-US"/>
        </w:rPr>
      </w:pPr>
      <w:r w:rsidRPr="001412E3">
        <w:rPr>
          <w:rFonts w:ascii="Circular Std Book" w:eastAsia="Times New Roman" w:hAnsi="Circular Std Book" w:cs="Circular Std Book"/>
          <w:lang w:val="en-US"/>
        </w:rPr>
        <w:t>The PPF is only available to projects that qualify for Irish Production funding and already have a quantified commitment of BSÉ/IFB Irish Production funding. PPF is not available for projects which qualify for Creative Co-Production funding, Documentary funding or TV Animation funding.</w:t>
      </w:r>
    </w:p>
    <w:p w:rsidR="001412E3" w:rsidRPr="001412E3" w:rsidRDefault="001412E3" w:rsidP="001412E3">
      <w:pPr>
        <w:spacing w:after="0"/>
        <w:jc w:val="both"/>
        <w:rPr>
          <w:rFonts w:ascii="Circular Std Book" w:eastAsia="Times New Roman" w:hAnsi="Circular Std Book" w:cs="Circular Std Book"/>
          <w:b/>
          <w:bCs/>
          <w:lang w:val="en-US"/>
        </w:rPr>
      </w:pPr>
    </w:p>
    <w:p w:rsidR="001412E3" w:rsidRPr="001412E3" w:rsidRDefault="001412E3" w:rsidP="001412E3">
      <w:pPr>
        <w:spacing w:after="0"/>
        <w:jc w:val="both"/>
        <w:rPr>
          <w:rFonts w:ascii="Circular Std Book" w:eastAsia="Times New Roman" w:hAnsi="Circular Std Book" w:cs="Circular Std Book"/>
          <w:b/>
          <w:bCs/>
          <w:lang w:val="en-US"/>
        </w:rPr>
      </w:pPr>
      <w:r w:rsidRPr="001412E3">
        <w:rPr>
          <w:rFonts w:ascii="Circular Std Book" w:eastAsia="Times New Roman" w:hAnsi="Circular Std Book" w:cs="Circular Std Book"/>
          <w:b/>
          <w:lang w:val="en-GB"/>
        </w:rPr>
        <w:t xml:space="preserve">Making </w:t>
      </w:r>
      <w:proofErr w:type="gramStart"/>
      <w:r w:rsidRPr="001412E3">
        <w:rPr>
          <w:rFonts w:ascii="Circular Std Book" w:eastAsia="Times New Roman" w:hAnsi="Circular Std Book" w:cs="Circular Std Book"/>
          <w:b/>
          <w:lang w:val="en-GB"/>
        </w:rPr>
        <w:t>An</w:t>
      </w:r>
      <w:proofErr w:type="gramEnd"/>
      <w:r w:rsidRPr="001412E3">
        <w:rPr>
          <w:rFonts w:ascii="Circular Std Book" w:eastAsia="Times New Roman" w:hAnsi="Circular Std Book" w:cs="Circular Std Book"/>
          <w:b/>
          <w:lang w:val="en-GB"/>
        </w:rPr>
        <w:t xml:space="preserve"> Application</w:t>
      </w:r>
    </w:p>
    <w:p w:rsidR="001412E3" w:rsidRPr="001412E3" w:rsidRDefault="001412E3" w:rsidP="001412E3">
      <w:pPr>
        <w:spacing w:after="0"/>
        <w:jc w:val="both"/>
        <w:rPr>
          <w:rFonts w:ascii="Circular Std Book" w:eastAsia="Times New Roman" w:hAnsi="Circular Std Book" w:cs="Circular Std Book"/>
          <w:bCs/>
          <w:lang w:val="en-US"/>
        </w:rPr>
      </w:pPr>
      <w:r w:rsidRPr="001412E3">
        <w:rPr>
          <w:rFonts w:ascii="Circular Std Book" w:eastAsia="Times New Roman" w:hAnsi="Circular Std Book" w:cs="Circular Std Book"/>
          <w:bCs/>
          <w:lang w:val="en-US"/>
        </w:rPr>
        <w:t xml:space="preserve">Before making an application you should contact </w:t>
      </w:r>
      <w:r w:rsidRPr="001412E3">
        <w:rPr>
          <w:rFonts w:ascii="Circular Std Book" w:eastAsia="Times New Roman" w:hAnsi="Circular Std Book" w:cs="Circular Std Book"/>
          <w:lang w:val="en-US"/>
        </w:rPr>
        <w:t>BSÉ/IFB’s</w:t>
      </w:r>
      <w:r w:rsidRPr="001412E3">
        <w:rPr>
          <w:rFonts w:ascii="Circular Std Book" w:eastAsia="Times New Roman" w:hAnsi="Circular Std Book" w:cs="Circular Std Book"/>
          <w:bCs/>
          <w:lang w:val="en-US"/>
        </w:rPr>
        <w:t xml:space="preserve"> Deputy Chief Executive, Teresa McGrane, in order to confirm the production’s eligibility and give notice that you intend to apply. Please complete the form below and send along with the additional requirements to </w:t>
      </w:r>
      <w:hyperlink r:id="rId8" w:history="1">
        <w:r w:rsidRPr="001412E3">
          <w:rPr>
            <w:rFonts w:ascii="Circular Std Book" w:eastAsia="Times New Roman" w:hAnsi="Circular Std Book" w:cs="Circular Std Book"/>
            <w:bCs/>
            <w:color w:val="0000FF"/>
            <w:u w:val="single"/>
            <w:lang w:val="en-US"/>
          </w:rPr>
          <w:t>teresa.mcgrane@irishfilmboard.ie</w:t>
        </w:r>
      </w:hyperlink>
      <w:r w:rsidRPr="001412E3">
        <w:rPr>
          <w:rFonts w:ascii="Circular Std Book" w:eastAsia="Times New Roman" w:hAnsi="Circular Std Book" w:cs="Circular Std Book"/>
          <w:bCs/>
          <w:lang w:val="en-US"/>
        </w:rPr>
        <w:t xml:space="preserve">. </w:t>
      </w:r>
    </w:p>
    <w:p w:rsidR="001412E3" w:rsidRPr="001412E3" w:rsidRDefault="001412E3" w:rsidP="001412E3">
      <w:pPr>
        <w:spacing w:after="0"/>
        <w:jc w:val="both"/>
        <w:rPr>
          <w:rFonts w:ascii="Circular Std Book" w:eastAsia="Times New Roman" w:hAnsi="Circular Std Book" w:cs="Circular Std Book"/>
          <w:bCs/>
          <w:i/>
          <w:lang w:val="en-US"/>
        </w:rPr>
      </w:pPr>
    </w:p>
    <w:p w:rsidR="001412E3" w:rsidRPr="001412E3" w:rsidRDefault="001412E3" w:rsidP="001412E3">
      <w:pPr>
        <w:spacing w:after="0"/>
        <w:jc w:val="both"/>
        <w:rPr>
          <w:rFonts w:ascii="Circular Std Book" w:eastAsia="Times New Roman" w:hAnsi="Circular Std Book" w:cs="Circular Std Book"/>
          <w:i/>
          <w:color w:val="636568"/>
          <w:u w:val="single"/>
          <w:lang w:val="en-US"/>
        </w:rPr>
      </w:pPr>
      <w:r w:rsidRPr="001412E3">
        <w:rPr>
          <w:rFonts w:ascii="Circular Std Book" w:eastAsia="Times New Roman" w:hAnsi="Circular Std Book" w:cs="Circular Std Book"/>
          <w:bCs/>
          <w:i/>
          <w:u w:val="single"/>
          <w:lang w:val="en-US"/>
        </w:rPr>
        <w:t xml:space="preserve">Please note that the PPF is awarded at the sole discretion of the Board of </w:t>
      </w:r>
      <w:r w:rsidRPr="001412E3">
        <w:rPr>
          <w:rFonts w:ascii="Circular Std Book" w:eastAsia="Times New Roman" w:hAnsi="Circular Std Book" w:cs="Circular Std Book"/>
          <w:i/>
          <w:u w:val="single"/>
          <w:lang w:val="en-US"/>
        </w:rPr>
        <w:t>BSÉ/IFB, whose approval of each award is required, and each application is judged on its own merits</w:t>
      </w:r>
      <w:r w:rsidRPr="001412E3">
        <w:rPr>
          <w:rFonts w:ascii="Circular Std Book" w:eastAsia="Times New Roman" w:hAnsi="Circular Std Book" w:cs="Circular Std Book"/>
          <w:i/>
          <w:color w:val="636568"/>
          <w:u w:val="single"/>
          <w:lang w:val="en-US"/>
        </w:rPr>
        <w:t>.</w:t>
      </w:r>
    </w:p>
    <w:p w:rsidR="001412E3" w:rsidRPr="001412E3" w:rsidRDefault="001412E3" w:rsidP="001412E3">
      <w:pPr>
        <w:spacing w:after="0"/>
        <w:jc w:val="both"/>
        <w:rPr>
          <w:rFonts w:ascii="Circular Std Book" w:eastAsia="Times New Roman" w:hAnsi="Circular Std Book" w:cs="Circular Std Book"/>
          <w:i/>
          <w:color w:val="636568"/>
          <w:lang w:val="en-US"/>
        </w:rPr>
      </w:pPr>
    </w:p>
    <w:p w:rsidR="001412E3" w:rsidRPr="001412E3" w:rsidRDefault="001412E3" w:rsidP="001412E3">
      <w:pPr>
        <w:keepNext/>
        <w:tabs>
          <w:tab w:val="right" w:pos="10538"/>
        </w:tabs>
        <w:spacing w:after="0" w:line="360" w:lineRule="auto"/>
        <w:outlineLvl w:val="6"/>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Application Form</w:t>
      </w:r>
    </w:p>
    <w:p w:rsidR="001412E3" w:rsidRPr="001412E3" w:rsidRDefault="001412E3" w:rsidP="001412E3">
      <w:pPr>
        <w:keepNext/>
        <w:spacing w:after="0" w:line="360" w:lineRule="auto"/>
        <w:outlineLvl w:val="6"/>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PROJECT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7440"/>
      </w:tblGrid>
      <w:tr w:rsidR="001412E3" w:rsidRPr="001412E3" w:rsidTr="001412E3">
        <w:tblPrEx>
          <w:tblCellMar>
            <w:top w:w="0" w:type="dxa"/>
            <w:bottom w:w="0" w:type="dxa"/>
          </w:tblCellMar>
        </w:tblPrEx>
        <w:trPr>
          <w:trHeight w:val="438"/>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caps/>
              </w:rPr>
            </w:pPr>
            <w:r w:rsidRPr="001412E3">
              <w:rPr>
                <w:rFonts w:ascii="Circular Std Book" w:eastAsia="Times New Roman" w:hAnsi="Circular Std Book" w:cs="Circular Std Book"/>
                <w:b/>
                <w:caps/>
                <w:lang w:val="en-GB"/>
              </w:rPr>
              <w:t>Current Title</w:t>
            </w:r>
          </w:p>
        </w:tc>
        <w:tc>
          <w:tcPr>
            <w:tcW w:w="744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438"/>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BSÉ/IFB REFERENCE NO.</w:t>
            </w:r>
          </w:p>
        </w:tc>
        <w:tc>
          <w:tcPr>
            <w:tcW w:w="744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bl>
    <w:p w:rsidR="001412E3" w:rsidRPr="001412E3" w:rsidRDefault="001412E3" w:rsidP="001412E3">
      <w:pPr>
        <w:spacing w:after="0" w:line="240" w:lineRule="auto"/>
        <w:rPr>
          <w:rFonts w:ascii="Circular Std Book" w:eastAsia="Times New Roman" w:hAnsi="Circular Std Book" w:cs="Circular Std Book"/>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7440"/>
      </w:tblGrid>
      <w:tr w:rsidR="001412E3" w:rsidRPr="001412E3" w:rsidTr="001412E3">
        <w:tblPrEx>
          <w:tblCellMar>
            <w:top w:w="0" w:type="dxa"/>
            <w:bottom w:w="0" w:type="dxa"/>
          </w:tblCellMar>
        </w:tblPrEx>
        <w:trPr>
          <w:trHeight w:val="741"/>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color w:val="000000"/>
              </w:rPr>
            </w:pPr>
            <w:r w:rsidRPr="001412E3">
              <w:rPr>
                <w:rFonts w:ascii="Circular Std Book" w:eastAsia="Times New Roman" w:hAnsi="Circular Std Book" w:cs="Circular Std Book"/>
                <w:b/>
                <w:caps/>
                <w:color w:val="000000"/>
                <w:lang w:val="en-GB"/>
              </w:rPr>
              <w:t xml:space="preserve">Have any previous applications been made to BSÉ/IFB for </w:t>
            </w:r>
            <w:r w:rsidRPr="001412E3">
              <w:rPr>
                <w:rFonts w:ascii="Circular Std Book" w:eastAsia="Times New Roman" w:hAnsi="Circular Std Book" w:cs="Circular Std Book"/>
                <w:b/>
                <w:caps/>
                <w:color w:val="000000"/>
                <w:lang w:val="en-GB"/>
              </w:rPr>
              <w:lastRenderedPageBreak/>
              <w:t>any funding for this project?</w:t>
            </w:r>
            <w:r w:rsidRPr="001412E3">
              <w:rPr>
                <w:rFonts w:ascii="Circular Std Book" w:eastAsia="Times New Roman" w:hAnsi="Circular Std Book" w:cs="Circular Std Book"/>
                <w:b/>
                <w:color w:val="000000"/>
                <w:lang w:val="en-GB"/>
              </w:rPr>
              <w:t xml:space="preserve"> </w:t>
            </w:r>
            <w:r w:rsidRPr="001412E3">
              <w:rPr>
                <w:rFonts w:ascii="Circular Std Book" w:eastAsia="Times New Roman" w:hAnsi="Circular Std Book" w:cs="Circular Std Book"/>
                <w:b/>
                <w:bCs/>
                <w:lang w:val="en-GB"/>
              </w:rPr>
              <w:t>If so, state ALL previous titles for this project including reference codes:</w:t>
            </w:r>
          </w:p>
        </w:tc>
        <w:tc>
          <w:tcPr>
            <w:tcW w:w="744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bl>
    <w:p w:rsidR="001412E3" w:rsidRPr="001412E3" w:rsidRDefault="001412E3" w:rsidP="001412E3">
      <w:pPr>
        <w:spacing w:after="0" w:line="240" w:lineRule="auto"/>
        <w:rPr>
          <w:rFonts w:ascii="Circular Std Book" w:eastAsia="Times New Roman" w:hAnsi="Circular Std Book" w:cs="Circular Std Book"/>
          <w:lang w:val="en-GB"/>
        </w:rPr>
      </w:pPr>
    </w:p>
    <w:tbl>
      <w:tblPr>
        <w:tblW w:w="1063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789"/>
        <w:gridCol w:w="1843"/>
      </w:tblGrid>
      <w:tr w:rsidR="001412E3" w:rsidRPr="001412E3" w:rsidTr="001412E3">
        <w:tblPrEx>
          <w:tblCellMar>
            <w:top w:w="0" w:type="dxa"/>
            <w:bottom w:w="0" w:type="dxa"/>
          </w:tblCellMar>
        </w:tblPrEx>
        <w:trPr>
          <w:trHeight w:val="712"/>
        </w:trPr>
        <w:tc>
          <w:tcPr>
            <w:tcW w:w="8789" w:type="dxa"/>
            <w:tcBorders>
              <w:top w:val="single" w:sz="4" w:space="0" w:color="8B8D68"/>
              <w:left w:val="single" w:sz="4" w:space="0" w:color="8B8D68"/>
              <w:right w:val="single" w:sz="4" w:space="0" w:color="8B8D68"/>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 xml:space="preserve">Have you discussed this application with the deputy CEO Teresa Mcgrane prior to submitting this application? </w:t>
            </w:r>
          </w:p>
          <w:p w:rsidR="001412E3" w:rsidRDefault="001412E3" w:rsidP="001412E3">
            <w:pPr>
              <w:spacing w:after="0" w:line="240" w:lineRule="auto"/>
              <w:rPr>
                <w:rFonts w:ascii="Circular Std Book" w:eastAsia="Times New Roman" w:hAnsi="Circular Std Book" w:cs="Circular Std Book"/>
                <w:i/>
                <w:lang w:val="en-GB"/>
              </w:rPr>
            </w:pPr>
            <w:r w:rsidRPr="001412E3">
              <w:rPr>
                <w:rFonts w:ascii="Circular Std Book" w:eastAsia="Times New Roman" w:hAnsi="Circular Std Book" w:cs="Circular Std Book"/>
                <w:i/>
                <w:lang w:val="en-GB"/>
              </w:rPr>
              <w:t>Note: Your application will only be considered when it has been discussed with the Deputy CEO</w:t>
            </w:r>
            <w:r>
              <w:rPr>
                <w:rFonts w:ascii="Circular Std Book" w:eastAsia="Times New Roman" w:hAnsi="Circular Std Book" w:cs="Circular Std Book"/>
                <w:i/>
                <w:lang w:val="en-GB"/>
              </w:rPr>
              <w:t xml:space="preserve"> Teresa McGrane</w:t>
            </w:r>
            <w:r w:rsidRPr="001412E3">
              <w:rPr>
                <w:rFonts w:ascii="Circular Std Book" w:eastAsia="Times New Roman" w:hAnsi="Circular Std Book" w:cs="Circular Std Book"/>
                <w:i/>
                <w:lang w:val="en-GB"/>
              </w:rPr>
              <w:t xml:space="preserve">. </w:t>
            </w:r>
          </w:p>
          <w:p w:rsidR="001412E3" w:rsidRPr="001412E3" w:rsidRDefault="001412E3" w:rsidP="001412E3">
            <w:pPr>
              <w:spacing w:after="0" w:line="240" w:lineRule="auto"/>
              <w:rPr>
                <w:rFonts w:ascii="Circular Std Book" w:eastAsia="Times New Roman" w:hAnsi="Circular Std Book" w:cs="Circular Std Book"/>
                <w:i/>
                <w:lang w:val="en-GB"/>
              </w:rPr>
            </w:pPr>
            <w:r w:rsidRPr="001412E3">
              <w:rPr>
                <w:rFonts w:ascii="Circular Std Book" w:eastAsia="Times New Roman" w:hAnsi="Circular Std Book" w:cs="Circular Std Book"/>
                <w:b/>
                <w:i/>
                <w:lang w:val="en-GB"/>
              </w:rPr>
              <w:t>Please tick this box to indicate that a discussion has occurred.</w:t>
            </w:r>
          </w:p>
        </w:tc>
        <w:tc>
          <w:tcPr>
            <w:tcW w:w="1843" w:type="dxa"/>
            <w:tcBorders>
              <w:top w:val="single" w:sz="4" w:space="0" w:color="8B8D68"/>
              <w:left w:val="single" w:sz="4" w:space="0" w:color="8B8D68"/>
              <w:bottom w:val="single" w:sz="6" w:space="0" w:color="8B8D68"/>
              <w:right w:val="single" w:sz="4" w:space="0" w:color="8B8D68"/>
            </w:tcBorders>
          </w:tcPr>
          <w:p w:rsidR="001412E3" w:rsidRPr="001412E3" w:rsidRDefault="001412E3" w:rsidP="001412E3">
            <w:pPr>
              <w:spacing w:before="60" w:after="0" w:line="240" w:lineRule="auto"/>
              <w:ind w:firstLine="18"/>
              <w:jc w:val="right"/>
              <w:rPr>
                <w:rFonts w:ascii="Circular Std Book" w:eastAsia="Times New Roman" w:hAnsi="Circular Std Book" w:cs="Circular Std Book"/>
                <w:lang w:val="en-GB"/>
              </w:rPr>
            </w:pPr>
          </w:p>
        </w:tc>
      </w:tr>
    </w:tbl>
    <w:p w:rsidR="001412E3" w:rsidRDefault="001412E3" w:rsidP="001412E3">
      <w:pPr>
        <w:keepNext/>
        <w:spacing w:after="0" w:line="360" w:lineRule="auto"/>
        <w:outlineLvl w:val="6"/>
        <w:rPr>
          <w:rFonts w:ascii="Circular Std Book" w:eastAsia="Times New Roman" w:hAnsi="Circular Std Book" w:cs="Circular Std Book"/>
          <w:b/>
          <w:lang w:val="en-GB"/>
        </w:rPr>
      </w:pPr>
      <w:bookmarkStart w:id="2" w:name="_GoBack"/>
      <w:bookmarkEnd w:id="2"/>
    </w:p>
    <w:p w:rsidR="001412E3" w:rsidRPr="001412E3" w:rsidRDefault="001412E3" w:rsidP="001412E3">
      <w:pPr>
        <w:keepNext/>
        <w:spacing w:after="0" w:line="360" w:lineRule="auto"/>
        <w:outlineLvl w:val="6"/>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BUDGETARY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7440"/>
      </w:tblGrid>
      <w:tr w:rsidR="001412E3" w:rsidRPr="001412E3" w:rsidTr="001412E3">
        <w:tblPrEx>
          <w:tblCellMar>
            <w:top w:w="0" w:type="dxa"/>
            <w:bottom w:w="0" w:type="dxa"/>
          </w:tblCellMar>
        </w:tblPrEx>
        <w:trPr>
          <w:trHeight w:val="438"/>
        </w:trPr>
        <w:tc>
          <w:tcPr>
            <w:tcW w:w="3120" w:type="dxa"/>
            <w:shd w:val="clear" w:color="auto" w:fill="BFBFBF" w:themeFill="background1" w:themeFillShade="BF"/>
          </w:tcPr>
          <w:p w:rsidR="001412E3" w:rsidRPr="001412E3" w:rsidRDefault="001412E3" w:rsidP="001412E3">
            <w:pPr>
              <w:spacing w:after="0" w:line="240" w:lineRule="auto"/>
              <w:rPr>
                <w:rFonts w:ascii="Circular Std Book" w:eastAsia="Times New Roman" w:hAnsi="Circular Std Book" w:cs="Circular Std Book"/>
                <w:b/>
              </w:rPr>
            </w:pPr>
            <w:r w:rsidRPr="001412E3">
              <w:rPr>
                <w:rFonts w:ascii="Circular Std Book" w:eastAsia="Times New Roman" w:hAnsi="Circular Std Book" w:cs="Circular Std Book"/>
                <w:b/>
                <w:caps/>
              </w:rPr>
              <w:t>Total BUDGET OF PROJECT</w:t>
            </w:r>
          </w:p>
        </w:tc>
        <w:tc>
          <w:tcPr>
            <w:tcW w:w="7440" w:type="dxa"/>
          </w:tcPr>
          <w:p w:rsidR="001412E3" w:rsidRPr="001412E3" w:rsidRDefault="001412E3" w:rsidP="001412E3">
            <w:pPr>
              <w:tabs>
                <w:tab w:val="left" w:pos="5892"/>
              </w:tabs>
              <w:spacing w:before="60" w:after="0" w:line="240" w:lineRule="auto"/>
              <w:rPr>
                <w:rFonts w:ascii="Circular Std Book" w:eastAsia="Times New Roman" w:hAnsi="Circular Std Book" w:cs="Circular Std Book"/>
                <w:b/>
                <w:lang w:val="en-GB"/>
              </w:rPr>
            </w:pPr>
            <w:r w:rsidRPr="001412E3">
              <w:rPr>
                <w:rFonts w:ascii="Circular Std Book" w:eastAsia="Times New Roman" w:hAnsi="Circular Std Book" w:cs="Circular Std Book"/>
                <w:caps/>
              </w:rPr>
              <w:t xml:space="preserve"> €</w:t>
            </w:r>
          </w:p>
        </w:tc>
      </w:tr>
      <w:tr w:rsidR="001412E3" w:rsidRPr="001412E3" w:rsidTr="001412E3">
        <w:tblPrEx>
          <w:tblCellMar>
            <w:top w:w="0" w:type="dxa"/>
            <w:bottom w:w="0" w:type="dxa"/>
          </w:tblCellMar>
        </w:tblPrEx>
        <w:trPr>
          <w:trHeight w:val="438"/>
        </w:trPr>
        <w:tc>
          <w:tcPr>
            <w:tcW w:w="3120" w:type="dxa"/>
            <w:shd w:val="clear" w:color="auto" w:fill="BFBFBF" w:themeFill="background1" w:themeFillShade="BF"/>
          </w:tcPr>
          <w:p w:rsidR="001412E3" w:rsidRPr="001412E3" w:rsidRDefault="001412E3" w:rsidP="001412E3">
            <w:pPr>
              <w:spacing w:after="0" w:line="240" w:lineRule="auto"/>
              <w:rPr>
                <w:rFonts w:ascii="Circular Std Book" w:eastAsia="Times New Roman" w:hAnsi="Circular Std Book" w:cs="Circular Std Book"/>
                <w:b/>
                <w:caps/>
              </w:rPr>
            </w:pPr>
            <w:r w:rsidRPr="001412E3">
              <w:rPr>
                <w:rFonts w:ascii="Circular Std Book" w:eastAsia="Times New Roman" w:hAnsi="Circular Std Book" w:cs="Circular Std Book"/>
                <w:b/>
                <w:caps/>
              </w:rPr>
              <w:t>amount of pre-production funding requested</w:t>
            </w:r>
          </w:p>
        </w:tc>
        <w:tc>
          <w:tcPr>
            <w:tcW w:w="7440" w:type="dxa"/>
          </w:tcPr>
          <w:p w:rsidR="001412E3" w:rsidRPr="001412E3" w:rsidRDefault="001412E3" w:rsidP="001412E3">
            <w:pPr>
              <w:tabs>
                <w:tab w:val="left" w:pos="5892"/>
              </w:tabs>
              <w:spacing w:before="60" w:after="0" w:line="240" w:lineRule="auto"/>
              <w:ind w:firstLine="37"/>
              <w:rPr>
                <w:rFonts w:ascii="Circular Std Book" w:eastAsia="Times New Roman" w:hAnsi="Circular Std Book" w:cs="Circular Std Book"/>
                <w:caps/>
              </w:rPr>
            </w:pPr>
            <w:r w:rsidRPr="001412E3">
              <w:rPr>
                <w:rFonts w:ascii="Circular Std Book" w:eastAsia="Times New Roman" w:hAnsi="Circular Std Book" w:cs="Circular Std Book"/>
                <w:caps/>
              </w:rPr>
              <w:t>€</w:t>
            </w:r>
          </w:p>
        </w:tc>
      </w:tr>
      <w:tr w:rsidR="001412E3" w:rsidRPr="001412E3" w:rsidTr="001412E3">
        <w:tblPrEx>
          <w:tblCellMar>
            <w:top w:w="0" w:type="dxa"/>
            <w:bottom w:w="0" w:type="dxa"/>
          </w:tblCellMar>
        </w:tblPrEx>
        <w:trPr>
          <w:trHeight w:val="438"/>
        </w:trPr>
        <w:tc>
          <w:tcPr>
            <w:tcW w:w="3120" w:type="dxa"/>
            <w:shd w:val="clear" w:color="auto" w:fill="BFBFBF" w:themeFill="background1" w:themeFillShade="BF"/>
          </w:tcPr>
          <w:p w:rsidR="001412E3" w:rsidRPr="001412E3" w:rsidRDefault="001412E3" w:rsidP="001412E3">
            <w:pPr>
              <w:spacing w:after="0" w:line="240" w:lineRule="auto"/>
              <w:rPr>
                <w:rFonts w:ascii="Circular Std Book" w:eastAsia="Times New Roman" w:hAnsi="Circular Std Book" w:cs="Circular Std Book"/>
                <w:b/>
                <w:caps/>
              </w:rPr>
            </w:pPr>
            <w:r w:rsidRPr="001412E3">
              <w:rPr>
                <w:rFonts w:ascii="Circular Std Book" w:eastAsia="Times New Roman" w:hAnsi="Circular Std Book" w:cs="Circular Std Book"/>
                <w:b/>
                <w:caps/>
              </w:rPr>
              <w:t>details of match funders</w:t>
            </w:r>
          </w:p>
          <w:p w:rsidR="001412E3" w:rsidRPr="001412E3" w:rsidRDefault="001412E3" w:rsidP="001412E3">
            <w:pPr>
              <w:spacing w:after="0" w:line="240" w:lineRule="auto"/>
              <w:rPr>
                <w:rFonts w:ascii="Circular Std Book" w:eastAsia="Times New Roman" w:hAnsi="Circular Std Book" w:cs="Circular Std Book"/>
                <w:b/>
                <w:caps/>
              </w:rPr>
            </w:pPr>
          </w:p>
        </w:tc>
        <w:tc>
          <w:tcPr>
            <w:tcW w:w="7440" w:type="dxa"/>
          </w:tcPr>
          <w:p w:rsidR="001412E3" w:rsidRPr="001412E3" w:rsidRDefault="001412E3" w:rsidP="001412E3">
            <w:pPr>
              <w:tabs>
                <w:tab w:val="left" w:pos="5892"/>
              </w:tabs>
              <w:spacing w:before="60" w:after="0" w:line="240" w:lineRule="auto"/>
              <w:jc w:val="right"/>
              <w:rPr>
                <w:rFonts w:ascii="Circular Std Book" w:eastAsia="Times New Roman" w:hAnsi="Circular Std Book" w:cs="Circular Std Book"/>
                <w:caps/>
              </w:rPr>
            </w:pPr>
          </w:p>
        </w:tc>
      </w:tr>
    </w:tbl>
    <w:p w:rsidR="001412E3" w:rsidRPr="001412E3" w:rsidRDefault="001412E3" w:rsidP="001412E3">
      <w:pPr>
        <w:spacing w:after="0" w:line="240" w:lineRule="auto"/>
        <w:rPr>
          <w:rFonts w:ascii="Circular Std Book" w:eastAsia="Times New Roman" w:hAnsi="Circular Std Book" w:cs="Circular Std Book"/>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0"/>
        <w:gridCol w:w="2160"/>
      </w:tblGrid>
      <w:tr w:rsidR="001412E3" w:rsidRPr="001412E3" w:rsidTr="001412E3">
        <w:tblPrEx>
          <w:tblCellMar>
            <w:top w:w="0" w:type="dxa"/>
            <w:bottom w:w="0" w:type="dxa"/>
          </w:tblCellMar>
        </w:tblPrEx>
        <w:trPr>
          <w:trHeight w:val="320"/>
        </w:trPr>
        <w:tc>
          <w:tcPr>
            <w:tcW w:w="8400" w:type="dxa"/>
            <w:shd w:val="clear" w:color="auto" w:fill="A6A6A6" w:themeFill="background1" w:themeFillShade="A6"/>
          </w:tcPr>
          <w:p w:rsidR="001412E3" w:rsidRPr="001412E3" w:rsidRDefault="001412E3" w:rsidP="001412E3">
            <w:pPr>
              <w:spacing w:before="60" w:after="0" w:line="240" w:lineRule="auto"/>
              <w:rPr>
                <w:rFonts w:ascii="Circular Std Book" w:eastAsia="Times New Roman" w:hAnsi="Circular Std Book" w:cs="Circular Std Book"/>
                <w:b/>
                <w:caps/>
                <w:color w:val="FFFFFF"/>
                <w:lang w:val="en-GB"/>
              </w:rPr>
            </w:pPr>
            <w:r w:rsidRPr="001412E3">
              <w:rPr>
                <w:rFonts w:ascii="Circular Std Book" w:eastAsia="Times New Roman" w:hAnsi="Circular Std Book" w:cs="Circular Std Book"/>
                <w:b/>
                <w:caps/>
                <w:lang w:val="en-GB"/>
              </w:rPr>
              <w:t>FINANCE PLAN DETAILS</w:t>
            </w:r>
          </w:p>
        </w:tc>
        <w:tc>
          <w:tcPr>
            <w:tcW w:w="2160" w:type="dxa"/>
            <w:shd w:val="clear" w:color="auto" w:fill="A6A6A6" w:themeFill="background1" w:themeFillShade="A6"/>
          </w:tcPr>
          <w:p w:rsidR="001412E3" w:rsidRPr="001412E3" w:rsidRDefault="001412E3" w:rsidP="001412E3">
            <w:pPr>
              <w:spacing w:before="60" w:after="0" w:line="240" w:lineRule="auto"/>
              <w:rPr>
                <w:rFonts w:ascii="Circular Std Book" w:eastAsia="Times New Roman" w:hAnsi="Circular Std Book" w:cs="Circular Std Book"/>
                <w:caps/>
                <w:color w:val="FFFFFF"/>
                <w:lang w:val="en-GB"/>
              </w:rPr>
            </w:pPr>
            <w:r w:rsidRPr="001412E3">
              <w:rPr>
                <w:rFonts w:ascii="Circular Std Book" w:eastAsia="Times New Roman" w:hAnsi="Circular Std Book" w:cs="Circular Std Book"/>
                <w:caps/>
                <w:lang w:val="en-GB"/>
              </w:rPr>
              <w:t>Amount</w:t>
            </w:r>
          </w:p>
        </w:tc>
      </w:tr>
      <w:tr w:rsidR="001412E3" w:rsidRPr="001412E3" w:rsidTr="001412E3">
        <w:tblPrEx>
          <w:tblCellMar>
            <w:top w:w="0" w:type="dxa"/>
            <w:bottom w:w="0" w:type="dxa"/>
          </w:tblCellMar>
        </w:tblPrEx>
        <w:trPr>
          <w:trHeight w:val="206"/>
        </w:trPr>
        <w:tc>
          <w:tcPr>
            <w:tcW w:w="8400" w:type="dxa"/>
            <w:shd w:val="clear" w:color="auto" w:fill="BFBFBF" w:themeFill="background1" w:themeFillShade="BF"/>
          </w:tcPr>
          <w:p w:rsidR="001412E3" w:rsidRPr="001412E3" w:rsidRDefault="001412E3" w:rsidP="001412E3">
            <w:pPr>
              <w:spacing w:after="0" w:line="240" w:lineRule="auto"/>
              <w:rPr>
                <w:rFonts w:ascii="Circular Std Book" w:eastAsia="Times New Roman" w:hAnsi="Circular Std Book" w:cs="Circular Std Book"/>
                <w:caps/>
                <w:lang w:val="en-GB"/>
              </w:rPr>
            </w:pPr>
            <w:r w:rsidRPr="001412E3">
              <w:rPr>
                <w:rFonts w:ascii="Circular Std Book" w:eastAsia="Times New Roman" w:hAnsi="Circular Std Book" w:cs="Circular Std Book"/>
                <w:caps/>
                <w:lang w:val="en-GB"/>
              </w:rPr>
              <w:t>Amount of BSÉ/IFB Funding received</w:t>
            </w: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BFBFBF" w:themeFill="background1" w:themeFillShade="BF"/>
          </w:tcPr>
          <w:p w:rsidR="001412E3" w:rsidRPr="001412E3" w:rsidRDefault="001412E3" w:rsidP="001412E3">
            <w:pPr>
              <w:spacing w:after="0" w:line="240" w:lineRule="auto"/>
              <w:rPr>
                <w:rFonts w:ascii="Circular Std Book" w:eastAsia="Times New Roman" w:hAnsi="Circular Std Book" w:cs="Circular Std Book"/>
                <w:caps/>
                <w:lang w:val="en-GB"/>
              </w:rPr>
            </w:pPr>
            <w:r w:rsidRPr="001412E3">
              <w:rPr>
                <w:rFonts w:ascii="Circular Std Book" w:eastAsia="Times New Roman" w:hAnsi="Circular Std Book" w:cs="Circular Std Book"/>
                <w:caps/>
                <w:lang w:val="en-GB"/>
              </w:rPr>
              <w:t>Total Budget</w:t>
            </w: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6A6A6" w:themeFill="background1" w:themeFillShade="A6"/>
          </w:tcPr>
          <w:p w:rsidR="001412E3" w:rsidRPr="001412E3" w:rsidRDefault="001412E3" w:rsidP="001412E3">
            <w:pPr>
              <w:spacing w:before="60" w:after="0" w:line="240" w:lineRule="auto"/>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List All Co-Financiers &amp; Contribution to the budget</w:t>
            </w:r>
          </w:p>
        </w:tc>
        <w:tc>
          <w:tcPr>
            <w:tcW w:w="2160" w:type="dxa"/>
            <w:shd w:val="clear" w:color="auto" w:fill="A6A6A6" w:themeFill="background1" w:themeFillShade="A6"/>
          </w:tcPr>
          <w:p w:rsidR="001412E3" w:rsidRPr="001412E3" w:rsidRDefault="001412E3" w:rsidP="001412E3">
            <w:pPr>
              <w:spacing w:before="60" w:after="0" w:line="240" w:lineRule="auto"/>
              <w:rPr>
                <w:rFonts w:ascii="Circular Std Book" w:eastAsia="Times New Roman" w:hAnsi="Circular Std Book" w:cs="Circular Std Book"/>
                <w:caps/>
                <w:lang w:val="en-GB"/>
              </w:rPr>
            </w:pPr>
            <w:r w:rsidRPr="001412E3">
              <w:rPr>
                <w:rFonts w:ascii="Circular Std Book" w:eastAsia="Times New Roman" w:hAnsi="Circular Std Book" w:cs="Circular Std Book"/>
                <w:caps/>
                <w:lang w:val="en-GB"/>
              </w:rPr>
              <w:t>Amount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r w:rsidR="001412E3" w:rsidRPr="001412E3" w:rsidTr="001412E3">
        <w:tblPrEx>
          <w:tblCellMar>
            <w:top w:w="0" w:type="dxa"/>
            <w:bottom w:w="0" w:type="dxa"/>
          </w:tblCellMar>
        </w:tblPrEx>
        <w:trPr>
          <w:trHeight w:val="206"/>
        </w:trPr>
        <w:tc>
          <w:tcPr>
            <w:tcW w:w="8400" w:type="dxa"/>
            <w:shd w:val="clear" w:color="auto" w:fill="auto"/>
          </w:tcPr>
          <w:p w:rsidR="001412E3" w:rsidRPr="001412E3" w:rsidRDefault="001412E3" w:rsidP="001412E3">
            <w:pPr>
              <w:spacing w:after="0" w:line="240" w:lineRule="auto"/>
              <w:rPr>
                <w:rFonts w:ascii="Circular Std Book" w:eastAsia="Times New Roman" w:hAnsi="Circular Std Book" w:cs="Circular Std Book"/>
                <w:b/>
                <w:lang w:val="en-GB"/>
              </w:rPr>
            </w:pPr>
          </w:p>
        </w:tc>
        <w:tc>
          <w:tcPr>
            <w:tcW w:w="2160" w:type="dxa"/>
          </w:tcPr>
          <w:p w:rsidR="001412E3" w:rsidRPr="001412E3" w:rsidRDefault="001412E3" w:rsidP="001412E3">
            <w:pPr>
              <w:spacing w:before="6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w:t>
            </w:r>
          </w:p>
        </w:tc>
      </w:tr>
    </w:tbl>
    <w:p w:rsidR="001412E3" w:rsidRPr="001412E3" w:rsidRDefault="001412E3" w:rsidP="001412E3">
      <w:pPr>
        <w:spacing w:after="0" w:line="240" w:lineRule="auto"/>
        <w:rPr>
          <w:rFonts w:ascii="Circular Std Book" w:eastAsia="Times New Roman" w:hAnsi="Circular Std Book" w:cs="Circular Std Book"/>
          <w:lang w:val="en-GB"/>
        </w:rPr>
      </w:pPr>
    </w:p>
    <w:p w:rsidR="001412E3" w:rsidRPr="001412E3" w:rsidRDefault="001412E3" w:rsidP="001412E3">
      <w:pPr>
        <w:keepNext/>
        <w:spacing w:after="0" w:line="360" w:lineRule="auto"/>
        <w:outlineLvl w:val="6"/>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Principals’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2520"/>
        <w:gridCol w:w="2520"/>
        <w:gridCol w:w="2400"/>
      </w:tblGrid>
      <w:tr w:rsidR="001412E3" w:rsidRPr="001412E3" w:rsidTr="001412E3">
        <w:tblPrEx>
          <w:tblCellMar>
            <w:top w:w="0" w:type="dxa"/>
            <w:bottom w:w="0" w:type="dxa"/>
          </w:tblCellMar>
        </w:tblPrEx>
        <w:trPr>
          <w:trHeight w:val="352"/>
        </w:trPr>
        <w:tc>
          <w:tcPr>
            <w:tcW w:w="3120" w:type="dxa"/>
            <w:shd w:val="clear" w:color="auto" w:fill="A6A6A6" w:themeFill="background1" w:themeFillShade="A6"/>
          </w:tcPr>
          <w:p w:rsidR="001412E3" w:rsidRPr="001412E3" w:rsidRDefault="001412E3" w:rsidP="001412E3">
            <w:pPr>
              <w:keepNext/>
              <w:spacing w:before="60" w:after="0" w:line="240" w:lineRule="auto"/>
              <w:outlineLvl w:val="1"/>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ROLE</w:t>
            </w:r>
          </w:p>
        </w:tc>
        <w:tc>
          <w:tcPr>
            <w:tcW w:w="2520" w:type="dxa"/>
            <w:shd w:val="clear" w:color="auto" w:fill="A6A6A6" w:themeFill="background1" w:themeFillShade="A6"/>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Name</w:t>
            </w:r>
          </w:p>
        </w:tc>
        <w:tc>
          <w:tcPr>
            <w:tcW w:w="2520" w:type="dxa"/>
            <w:shd w:val="clear" w:color="auto" w:fill="A6A6A6" w:themeFill="background1" w:themeFillShade="A6"/>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Mobile</w:t>
            </w:r>
          </w:p>
        </w:tc>
        <w:tc>
          <w:tcPr>
            <w:tcW w:w="2400" w:type="dxa"/>
            <w:shd w:val="clear" w:color="auto" w:fill="A6A6A6" w:themeFill="background1" w:themeFillShade="A6"/>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Email</w:t>
            </w:r>
          </w:p>
        </w:tc>
      </w:tr>
      <w:tr w:rsidR="001412E3" w:rsidRPr="001412E3" w:rsidTr="001412E3">
        <w:tblPrEx>
          <w:tblCellMar>
            <w:top w:w="0" w:type="dxa"/>
            <w:bottom w:w="0" w:type="dxa"/>
          </w:tblCellMar>
        </w:tblPrEx>
        <w:trPr>
          <w:trHeight w:val="352"/>
        </w:trPr>
        <w:tc>
          <w:tcPr>
            <w:tcW w:w="3120" w:type="dxa"/>
            <w:shd w:val="clear" w:color="auto" w:fill="BFBFBF" w:themeFill="background1" w:themeFillShade="BF"/>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Producer(S)</w:t>
            </w: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40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52"/>
        </w:trPr>
        <w:tc>
          <w:tcPr>
            <w:tcW w:w="3120" w:type="dxa"/>
            <w:shd w:val="clear" w:color="auto" w:fill="BFBFBF" w:themeFill="background1" w:themeFillShade="BF"/>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CO-PRODUCER(S)</w:t>
            </w: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40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52"/>
        </w:trPr>
        <w:tc>
          <w:tcPr>
            <w:tcW w:w="3120" w:type="dxa"/>
            <w:shd w:val="clear" w:color="auto" w:fill="BFBFBF" w:themeFill="background1" w:themeFillShade="BF"/>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Director(S)</w:t>
            </w: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40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52"/>
        </w:trPr>
        <w:tc>
          <w:tcPr>
            <w:tcW w:w="3120" w:type="dxa"/>
            <w:shd w:val="clear" w:color="auto" w:fill="BFBFBF" w:themeFill="background1" w:themeFillShade="BF"/>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Writer(S)</w:t>
            </w: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40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52"/>
        </w:trPr>
        <w:tc>
          <w:tcPr>
            <w:tcW w:w="3120" w:type="dxa"/>
            <w:shd w:val="clear" w:color="auto" w:fill="BFBFBF" w:themeFill="background1" w:themeFillShade="BF"/>
          </w:tcPr>
          <w:p w:rsidR="001412E3" w:rsidRPr="001412E3" w:rsidRDefault="001412E3" w:rsidP="001412E3">
            <w:pPr>
              <w:keepNext/>
              <w:spacing w:before="60" w:after="0" w:line="240" w:lineRule="auto"/>
              <w:outlineLvl w:val="1"/>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PRINCIPAL ANimator(s)</w:t>
            </w: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52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c>
          <w:tcPr>
            <w:tcW w:w="2400" w:type="dxa"/>
          </w:tcPr>
          <w:p w:rsidR="001412E3" w:rsidRPr="001412E3" w:rsidRDefault="001412E3" w:rsidP="001412E3">
            <w:pPr>
              <w:spacing w:before="60" w:after="0" w:line="240" w:lineRule="auto"/>
              <w:rPr>
                <w:rFonts w:ascii="Circular Std Book" w:eastAsia="Times New Roman" w:hAnsi="Circular Std Book" w:cs="Circular Std Book"/>
                <w:lang w:val="en-GB"/>
              </w:rPr>
            </w:pPr>
          </w:p>
        </w:tc>
      </w:tr>
    </w:tbl>
    <w:p w:rsidR="001412E3" w:rsidRPr="001412E3" w:rsidRDefault="001412E3" w:rsidP="001412E3">
      <w:pPr>
        <w:spacing w:after="0" w:line="240" w:lineRule="auto"/>
        <w:rPr>
          <w:rFonts w:ascii="Circular Std Book" w:eastAsia="Times New Roman" w:hAnsi="Circular Std Book" w:cs="Circular Std Book"/>
          <w:color w:val="BF1459"/>
          <w:lang w:val="en-GB"/>
        </w:rPr>
      </w:pPr>
    </w:p>
    <w:p w:rsidR="001412E3" w:rsidRPr="001412E3" w:rsidRDefault="001412E3" w:rsidP="001412E3">
      <w:pPr>
        <w:spacing w:after="0" w:line="240" w:lineRule="auto"/>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APPLICANT’S CONTACT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7441"/>
      </w:tblGrid>
      <w:tr w:rsidR="001412E3" w:rsidRPr="001412E3" w:rsidTr="001412E3">
        <w:tblPrEx>
          <w:tblCellMar>
            <w:top w:w="0" w:type="dxa"/>
            <w:bottom w:w="0" w:type="dxa"/>
          </w:tblCellMar>
        </w:tblPrEx>
        <w:trPr>
          <w:trHeight w:val="320"/>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caps/>
                <w:lang w:val="en-GB"/>
              </w:rPr>
            </w:pPr>
            <w:r w:rsidRPr="001412E3">
              <w:rPr>
                <w:rFonts w:ascii="Circular Std Book" w:eastAsia="Times New Roman" w:hAnsi="Circular Std Book" w:cs="Circular Std Book"/>
                <w:b/>
                <w:caps/>
                <w:color w:val="000000"/>
              </w:rPr>
              <w:t>Name of INDIVIDIAL PRODUCER</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479"/>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lastRenderedPageBreak/>
              <w:t>applicant Production Company</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bottom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registered PRODUCTION company number</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bottom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REGISTERED PRODUCTION COMPANY ADDRESS</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p>
        </w:tc>
        <w:tc>
          <w:tcPr>
            <w:tcW w:w="7441" w:type="dxa"/>
            <w:tcBorders>
              <w:lef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p>
        </w:tc>
        <w:tc>
          <w:tcPr>
            <w:tcW w:w="7441" w:type="dxa"/>
            <w:tcBorders>
              <w:lef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p>
        </w:tc>
        <w:tc>
          <w:tcPr>
            <w:tcW w:w="7441" w:type="dxa"/>
            <w:tcBorders>
              <w:lef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Applicant’s Mobile</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Applicant’s Email</w:t>
            </w:r>
          </w:p>
        </w:tc>
        <w:tc>
          <w:tcPr>
            <w:tcW w:w="7441" w:type="dxa"/>
          </w:tcPr>
          <w:p w:rsidR="001412E3" w:rsidRPr="001412E3" w:rsidRDefault="001412E3" w:rsidP="001412E3">
            <w:pPr>
              <w:spacing w:before="80" w:after="0" w:line="240" w:lineRule="auto"/>
              <w:rPr>
                <w:rFonts w:ascii="Circular Std Book" w:eastAsia="Times New Roman" w:hAnsi="Circular Std Book" w:cs="Circular Std Book"/>
                <w:lang w:val="en-GB"/>
              </w:rPr>
            </w:pPr>
          </w:p>
        </w:tc>
      </w:tr>
    </w:tbl>
    <w:p w:rsidR="001412E3" w:rsidRPr="001412E3" w:rsidRDefault="001412E3" w:rsidP="001412E3">
      <w:pPr>
        <w:spacing w:after="0" w:line="240" w:lineRule="auto"/>
        <w:rPr>
          <w:rFonts w:ascii="Circular Std Book" w:eastAsia="Times New Roman" w:hAnsi="Circular Std Book" w:cs="Circular Std Book"/>
          <w:lang w:val="en-GB"/>
        </w:rPr>
      </w:pPr>
    </w:p>
    <w:p w:rsidR="001412E3" w:rsidRPr="001412E3" w:rsidRDefault="001412E3" w:rsidP="001412E3">
      <w:pPr>
        <w:keepNext/>
        <w:spacing w:after="0" w:line="240" w:lineRule="auto"/>
        <w:outlineLvl w:val="6"/>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Production office DETAILS</w:t>
      </w:r>
    </w:p>
    <w:p w:rsidR="001412E3" w:rsidRPr="001412E3" w:rsidRDefault="001412E3" w:rsidP="001412E3">
      <w:pPr>
        <w:spacing w:after="0" w:line="240" w:lineRule="auto"/>
        <w:rPr>
          <w:rFonts w:ascii="Circular Std Book" w:eastAsia="Times New Roman" w:hAnsi="Circular Std Book" w:cs="Circular Std Book"/>
          <w:lang w:val="en-GB"/>
        </w:rPr>
      </w:pPr>
    </w:p>
    <w:tbl>
      <w:tblPr>
        <w:tblW w:w="0" w:type="auto"/>
        <w:tblInd w:w="108" w:type="dxa"/>
        <w:tblBorders>
          <w:top w:val="single" w:sz="4" w:space="0" w:color="8B8D68"/>
          <w:left w:val="single" w:sz="4" w:space="0" w:color="8B8D68"/>
          <w:bottom w:val="single" w:sz="4" w:space="0" w:color="8B8D68"/>
          <w:right w:val="single" w:sz="4" w:space="0" w:color="8B8D68"/>
          <w:insideH w:val="single" w:sz="4" w:space="0" w:color="8B8D68"/>
          <w:insideV w:val="single" w:sz="4" w:space="0" w:color="8B8D68"/>
        </w:tblBorders>
        <w:tblLayout w:type="fixed"/>
        <w:tblLook w:val="0000" w:firstRow="0" w:lastRow="0" w:firstColumn="0" w:lastColumn="0" w:noHBand="0" w:noVBand="0"/>
      </w:tblPr>
      <w:tblGrid>
        <w:gridCol w:w="3120"/>
        <w:gridCol w:w="7440"/>
      </w:tblGrid>
      <w:tr w:rsidR="001412E3" w:rsidRPr="001412E3" w:rsidTr="001412E3">
        <w:tblPrEx>
          <w:tblCellMar>
            <w:top w:w="0" w:type="dxa"/>
            <w:bottom w:w="0" w:type="dxa"/>
          </w:tblCellMar>
        </w:tblPrEx>
        <w:trPr>
          <w:trHeight w:val="320"/>
        </w:trPr>
        <w:tc>
          <w:tcPr>
            <w:tcW w:w="312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 xml:space="preserve">Production Office Address </w:t>
            </w:r>
          </w:p>
          <w:p w:rsidR="001412E3" w:rsidRPr="001412E3" w:rsidRDefault="001412E3" w:rsidP="001412E3">
            <w:pPr>
              <w:spacing w:before="60" w:after="0" w:line="240" w:lineRule="auto"/>
              <w:rPr>
                <w:rFonts w:ascii="Circular Std Book" w:eastAsia="Times New Roman" w:hAnsi="Circular Std Book" w:cs="Circular Std Book"/>
                <w:b/>
                <w:bCs/>
                <w:caps/>
                <w:lang w:val="en-GB"/>
              </w:rPr>
            </w:pP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Cs/>
                <w:caps/>
                <w:color w:val="000000"/>
              </w:rPr>
            </w:pP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Cs/>
                <w:caps/>
                <w:color w:val="000000"/>
              </w:rPr>
            </w:pP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Cs/>
                <w:caps/>
                <w:color w:val="000000"/>
              </w:rPr>
            </w:pPr>
            <w:r w:rsidRPr="001412E3">
              <w:rPr>
                <w:rFonts w:ascii="Circular Std Book" w:eastAsia="Times New Roman" w:hAnsi="Circular Std Book" w:cs="Circular Std Book"/>
                <w:b/>
                <w:bCs/>
                <w:caps/>
                <w:color w:val="000000"/>
              </w:rPr>
              <w:t>City</w:t>
            </w:r>
            <w:r w:rsidRPr="001412E3">
              <w:rPr>
                <w:rFonts w:ascii="Circular Std Book" w:eastAsia="Times New Roman" w:hAnsi="Circular Std Book" w:cs="Circular Std Book"/>
                <w:bCs/>
                <w:caps/>
                <w:color w:val="000000"/>
              </w:rPr>
              <w:t xml:space="preserve"> </w:t>
            </w:r>
            <w:r w:rsidRPr="001412E3">
              <w:rPr>
                <w:rFonts w:ascii="Circular Std Book" w:eastAsia="Times New Roman" w:hAnsi="Circular Std Book" w:cs="Circular Std Book"/>
                <w:color w:val="000000"/>
              </w:rPr>
              <w:t>(including Postcode)</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County</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 xml:space="preserve">Production Office Tel </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 xml:space="preserve">Production Office Fax </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Contact Person</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Contact Person’s Mobile</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r w:rsidR="001412E3" w:rsidRPr="001412E3" w:rsidTr="001412E3">
        <w:tblPrEx>
          <w:tblCellMar>
            <w:top w:w="0" w:type="dxa"/>
            <w:bottom w:w="0" w:type="dxa"/>
          </w:tblCellMar>
        </w:tblPrEx>
        <w:trPr>
          <w:trHeight w:val="320"/>
        </w:trPr>
        <w:tc>
          <w:tcPr>
            <w:tcW w:w="3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2E3" w:rsidRPr="001412E3" w:rsidRDefault="001412E3" w:rsidP="001412E3">
            <w:pPr>
              <w:spacing w:before="60" w:after="0" w:line="240" w:lineRule="auto"/>
              <w:rPr>
                <w:rFonts w:ascii="Circular Std Book" w:eastAsia="Times New Roman" w:hAnsi="Circular Std Book" w:cs="Circular Std Book"/>
                <w:b/>
                <w:bCs/>
                <w:caps/>
                <w:color w:val="000000"/>
              </w:rPr>
            </w:pPr>
            <w:r w:rsidRPr="001412E3">
              <w:rPr>
                <w:rFonts w:ascii="Circular Std Book" w:eastAsia="Times New Roman" w:hAnsi="Circular Std Book" w:cs="Circular Std Book"/>
                <w:b/>
                <w:bCs/>
                <w:caps/>
                <w:color w:val="000000"/>
              </w:rPr>
              <w:t>Contact Person’s Email</w:t>
            </w:r>
          </w:p>
        </w:tc>
        <w:tc>
          <w:tcPr>
            <w:tcW w:w="7440" w:type="dxa"/>
            <w:tcBorders>
              <w:top w:val="single" w:sz="4" w:space="0" w:color="auto"/>
              <w:left w:val="single" w:sz="4" w:space="0" w:color="auto"/>
              <w:bottom w:val="single" w:sz="4" w:space="0" w:color="auto"/>
              <w:right w:val="single" w:sz="4" w:space="0" w:color="auto"/>
            </w:tcBorders>
          </w:tcPr>
          <w:p w:rsidR="001412E3" w:rsidRPr="001412E3" w:rsidRDefault="001412E3" w:rsidP="001412E3">
            <w:pPr>
              <w:spacing w:before="80" w:after="0" w:line="240" w:lineRule="auto"/>
              <w:rPr>
                <w:rFonts w:ascii="Circular Std Book" w:eastAsia="Times New Roman" w:hAnsi="Circular Std Book" w:cs="Circular Std Book"/>
                <w:lang w:val="en-GB"/>
              </w:rPr>
            </w:pPr>
          </w:p>
        </w:tc>
      </w:tr>
    </w:tbl>
    <w:p w:rsidR="001412E3" w:rsidRPr="001412E3" w:rsidRDefault="001412E3" w:rsidP="001412E3">
      <w:pPr>
        <w:spacing w:after="0" w:line="240" w:lineRule="auto"/>
        <w:rPr>
          <w:rFonts w:ascii="Circular Std Book" w:eastAsia="Times New Roman" w:hAnsi="Circular Std Book" w:cs="Circular Std Book"/>
          <w:color w:val="BF1459"/>
          <w:lang w:val="en-GB"/>
        </w:rPr>
      </w:pPr>
    </w:p>
    <w:p w:rsidR="001412E3" w:rsidRPr="001412E3" w:rsidRDefault="001412E3" w:rsidP="001412E3">
      <w:pPr>
        <w:spacing w:after="0" w:line="240" w:lineRule="auto"/>
        <w:rPr>
          <w:rFonts w:ascii="Circular Std Book" w:eastAsia="Times New Roman" w:hAnsi="Circular Std Book" w:cs="Circular Std Book"/>
          <w:caps/>
          <w:color w:val="BF1459"/>
          <w:lang w:val="en-GB"/>
        </w:rPr>
      </w:pPr>
    </w:p>
    <w:tbl>
      <w:tblPr>
        <w:tblW w:w="10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4"/>
        <w:gridCol w:w="2196"/>
      </w:tblGrid>
      <w:tr w:rsidR="001412E3" w:rsidRPr="001412E3" w:rsidTr="001412E3">
        <w:tblPrEx>
          <w:tblCellMar>
            <w:top w:w="0" w:type="dxa"/>
            <w:bottom w:w="0" w:type="dxa"/>
          </w:tblCellMar>
        </w:tblPrEx>
        <w:trPr>
          <w:trHeight w:val="320"/>
        </w:trPr>
        <w:tc>
          <w:tcPr>
            <w:tcW w:w="8364" w:type="dxa"/>
            <w:shd w:val="clear" w:color="auto" w:fill="A6A6A6" w:themeFill="background1" w:themeFillShade="A6"/>
          </w:tcPr>
          <w:p w:rsidR="001412E3" w:rsidRPr="001412E3" w:rsidRDefault="001412E3" w:rsidP="001412E3">
            <w:pPr>
              <w:spacing w:before="60" w:after="0" w:line="240" w:lineRule="auto"/>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HAS THE FOllOWING DOCUMENTATION BEEN received BY BSÉ/IFB</w:t>
            </w:r>
          </w:p>
        </w:tc>
        <w:tc>
          <w:tcPr>
            <w:tcW w:w="2196" w:type="dxa"/>
            <w:shd w:val="clear" w:color="auto" w:fill="A6A6A6" w:themeFill="background1" w:themeFillShade="A6"/>
          </w:tcPr>
          <w:p w:rsidR="001412E3" w:rsidRPr="001412E3" w:rsidRDefault="001412E3" w:rsidP="001412E3">
            <w:pPr>
              <w:spacing w:before="60" w:after="0" w:line="240" w:lineRule="auto"/>
              <w:jc w:val="center"/>
              <w:rPr>
                <w:rFonts w:ascii="Circular Std Book" w:eastAsia="Times New Roman" w:hAnsi="Circular Std Book" w:cs="Circular Std Book"/>
                <w:b/>
                <w:caps/>
                <w:lang w:val="en-GB"/>
              </w:rPr>
            </w:pPr>
            <w:r w:rsidRPr="001412E3">
              <w:rPr>
                <w:rFonts w:ascii="Circular Std Book" w:eastAsia="Times New Roman" w:hAnsi="Circular Std Book" w:cs="Circular Std Book"/>
                <w:b/>
                <w:caps/>
                <w:lang w:val="en-GB"/>
              </w:rPr>
              <w:t>INDICATE Answer</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color w:val="000000"/>
              </w:rPr>
              <w:t>1. All co-financing, distribution and sales offer letters</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caps/>
                <w:lang w:val="en-GB"/>
              </w:rPr>
            </w:pPr>
            <w:r w:rsidRPr="001412E3">
              <w:rPr>
                <w:rFonts w:ascii="Circular Std Book" w:eastAsia="Times New Roman" w:hAnsi="Circular Std Book" w:cs="Circular Std Book"/>
                <w:b/>
                <w:caps/>
                <w:color w:val="000000"/>
              </w:rPr>
              <w:t>2. COLLECTION Agreement OR RECOUPMENT WATERFALL PROPOSAL</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color w:val="000000"/>
              </w:rPr>
              <w:t>3. Letter Of Intent from Completion Bond (</w:t>
            </w:r>
            <w:r w:rsidRPr="001412E3">
              <w:rPr>
                <w:rFonts w:ascii="Circular Std Book" w:eastAsia="Times New Roman" w:hAnsi="Circular Std Book" w:cs="Circular Std Book"/>
                <w:b/>
                <w:i/>
                <w:color w:val="000000"/>
              </w:rPr>
              <w:t>if applicable</w:t>
            </w:r>
            <w:r w:rsidRPr="001412E3">
              <w:rPr>
                <w:rFonts w:ascii="Circular Std Book" w:eastAsia="Times New Roman" w:hAnsi="Circular Std Book" w:cs="Circular Std Book"/>
                <w:b/>
                <w:caps/>
                <w:color w:val="000000"/>
              </w:rPr>
              <w:t>)</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color w:val="000000"/>
              </w:rPr>
              <w:t xml:space="preserve">4. BREAKDOWN OF PRE-PRODUCTION CASHFLOW REQUIREMENTS </w:t>
            </w:r>
            <w:r w:rsidRPr="001412E3">
              <w:rPr>
                <w:rFonts w:ascii="Circular Std Book" w:eastAsia="Times New Roman" w:hAnsi="Circular Std Book" w:cs="Circular Std Book"/>
                <w:b/>
                <w:i/>
                <w:caps/>
                <w:color w:val="000000"/>
              </w:rPr>
              <w:t>(</w:t>
            </w:r>
            <w:r w:rsidRPr="001412E3">
              <w:rPr>
                <w:rFonts w:ascii="Circular Std Book" w:eastAsia="Times New Roman" w:hAnsi="Circular Std Book" w:cs="Circular Std Book"/>
                <w:b/>
                <w:i/>
                <w:color w:val="000000"/>
              </w:rPr>
              <w:t xml:space="preserve">note that pre-production funding provided for </w:t>
            </w:r>
            <w:proofErr w:type="spellStart"/>
            <w:r w:rsidRPr="001412E3">
              <w:rPr>
                <w:rFonts w:ascii="Circular Std Book" w:eastAsia="Times New Roman" w:hAnsi="Circular Std Book" w:cs="Circular Std Book"/>
                <w:b/>
                <w:i/>
                <w:color w:val="000000"/>
              </w:rPr>
              <w:t>cashflow</w:t>
            </w:r>
            <w:proofErr w:type="spellEnd"/>
            <w:r w:rsidRPr="001412E3">
              <w:rPr>
                <w:rFonts w:ascii="Circular Std Book" w:eastAsia="Times New Roman" w:hAnsi="Circular Std Book" w:cs="Circular Std Book"/>
                <w:b/>
                <w:i/>
                <w:color w:val="000000"/>
              </w:rPr>
              <w:t xml:space="preserve"> may only be expended on Irish elements)</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color w:val="000000"/>
              </w:rPr>
              <w:t>5. dETAILS OF OTHER SOURCES OF AVAILABLE PRE-PRODUCTION CASHFLOW WITH SUPPORTING DOCUMENTATION</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r w:rsidR="001412E3" w:rsidRPr="001412E3" w:rsidTr="001412E3">
        <w:tblPrEx>
          <w:tblCellMar>
            <w:top w:w="0" w:type="dxa"/>
            <w:bottom w:w="0" w:type="dxa"/>
          </w:tblCellMar>
        </w:tblPrEx>
        <w:trPr>
          <w:trHeight w:val="320"/>
        </w:trPr>
        <w:tc>
          <w:tcPr>
            <w:tcW w:w="8364"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color w:val="000000"/>
              </w:rPr>
              <w:t>6. PROPOSED TIMELINE FOR REPAYMENT OF PRE-PRODUCTION CASHFLOW</w:t>
            </w:r>
          </w:p>
        </w:tc>
        <w:tc>
          <w:tcPr>
            <w:tcW w:w="2196" w:type="dxa"/>
          </w:tcPr>
          <w:p w:rsidR="001412E3" w:rsidRPr="001412E3" w:rsidRDefault="001412E3" w:rsidP="001412E3">
            <w:pPr>
              <w:spacing w:before="60" w:after="0" w:line="240" w:lineRule="auto"/>
              <w:jc w:val="center"/>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Y / N</w:t>
            </w:r>
          </w:p>
        </w:tc>
      </w:tr>
    </w:tbl>
    <w:p w:rsidR="001412E3" w:rsidRPr="001412E3" w:rsidRDefault="001412E3" w:rsidP="001412E3">
      <w:pPr>
        <w:spacing w:after="0" w:line="240" w:lineRule="auto"/>
        <w:rPr>
          <w:rFonts w:ascii="Circular Std Book" w:eastAsia="Times New Roman" w:hAnsi="Circular Std Book" w:cs="Circular Std Book"/>
          <w:caps/>
          <w:color w:val="BF1459"/>
          <w:lang w:val="en-GB"/>
        </w:rPr>
      </w:pPr>
    </w:p>
    <w:p w:rsidR="001412E3" w:rsidRPr="001412E3" w:rsidRDefault="001412E3" w:rsidP="001412E3">
      <w:pPr>
        <w:spacing w:after="0" w:line="240" w:lineRule="auto"/>
        <w:rPr>
          <w:rFonts w:ascii="Circular Std Book" w:eastAsia="Times New Roman" w:hAnsi="Circular Std Book" w:cs="Circular Std Book"/>
          <w:b/>
          <w:lang w:val="en-GB"/>
        </w:rPr>
      </w:pPr>
    </w:p>
    <w:p w:rsidR="001412E3" w:rsidRPr="001412E3" w:rsidRDefault="001412E3" w:rsidP="001412E3">
      <w:pPr>
        <w:spacing w:after="0" w:line="240" w:lineRule="auto"/>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lastRenderedPageBreak/>
        <w:t>Data Protection</w:t>
      </w:r>
    </w:p>
    <w:p w:rsidR="001412E3" w:rsidRPr="001412E3" w:rsidRDefault="001412E3" w:rsidP="001412E3">
      <w:pPr>
        <w:keepNext/>
        <w:spacing w:after="0" w:line="240" w:lineRule="auto"/>
        <w:outlineLvl w:val="6"/>
        <w:rPr>
          <w:rFonts w:ascii="Circular Std Book" w:eastAsia="Times New Roman" w:hAnsi="Circular Std Book" w:cs="Circular Std Book"/>
          <w:b/>
          <w:lang w:val="en-GB"/>
        </w:rPr>
      </w:pPr>
    </w:p>
    <w:tbl>
      <w:tblPr>
        <w:tblW w:w="1057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79"/>
      </w:tblGrid>
      <w:tr w:rsidR="001412E3" w:rsidRPr="001412E3" w:rsidTr="001412E3">
        <w:tblPrEx>
          <w:tblCellMar>
            <w:top w:w="0" w:type="dxa"/>
            <w:bottom w:w="0" w:type="dxa"/>
          </w:tblCellMar>
        </w:tblPrEx>
        <w:trPr>
          <w:trHeight w:hRule="exact" w:val="2864"/>
        </w:trPr>
        <w:tc>
          <w:tcPr>
            <w:tcW w:w="10579" w:type="dxa"/>
            <w:shd w:val="clear" w:color="auto" w:fill="BFBFBF" w:themeFill="background1" w:themeFillShade="BF"/>
          </w:tcPr>
          <w:p w:rsidR="001412E3" w:rsidRPr="001412E3" w:rsidRDefault="001412E3" w:rsidP="001412E3">
            <w:pPr>
              <w:spacing w:before="80" w:after="0" w:line="240" w:lineRule="auto"/>
              <w:rPr>
                <w:rFonts w:ascii="Circular Std Book" w:eastAsia="Times New Roman" w:hAnsi="Circular Std Book" w:cs="Circular Std Book"/>
                <w:caps/>
                <w:lang w:val="en-GB"/>
              </w:rPr>
            </w:pPr>
            <w:proofErr w:type="spellStart"/>
            <w:r w:rsidRPr="001412E3">
              <w:rPr>
                <w:rFonts w:ascii="Circular Std Book" w:eastAsia="Times New Roman" w:hAnsi="Circular Std Book" w:cs="Circular Std Book"/>
                <w:lang w:val="en-GB"/>
              </w:rPr>
              <w:t>Bord</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Scannán</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na</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hÉireann</w:t>
            </w:r>
            <w:proofErr w:type="spellEnd"/>
            <w:r w:rsidRPr="001412E3">
              <w:rPr>
                <w:rFonts w:ascii="Circular Std Book" w:eastAsia="Times New Roman" w:hAnsi="Circular Std Book" w:cs="Circular Std Book"/>
                <w:lang w:val="en-GB"/>
              </w:rPr>
              <w:t xml:space="preserve"> / the Irish Film Board will use your details to help process your application. These may be held on computer and may be used for statistical purposes.  The information may be stored, processed and passed in confidence to or shared with individuals or organisations that are helping us assess applications or monitor funding.  All information will be treated in accordance with the Data Protection Acts 1998- 2003 and associated legal provisions concerning data protection. You have a right to ask for a copy of the information held by </w:t>
            </w:r>
            <w:proofErr w:type="spellStart"/>
            <w:r w:rsidRPr="001412E3">
              <w:rPr>
                <w:rFonts w:ascii="Circular Std Book" w:eastAsia="Times New Roman" w:hAnsi="Circular Std Book" w:cs="Circular Std Book"/>
                <w:lang w:val="en-GB"/>
              </w:rPr>
              <w:t>Bord</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Scannán</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na</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hÉireann</w:t>
            </w:r>
            <w:proofErr w:type="spellEnd"/>
            <w:r w:rsidRPr="001412E3">
              <w:rPr>
                <w:rFonts w:ascii="Circular Std Book" w:eastAsia="Times New Roman" w:hAnsi="Circular Std Book" w:cs="Circular Std Book"/>
                <w:lang w:val="en-GB"/>
              </w:rPr>
              <w:t xml:space="preserve">/the Irish Film Board in its records in return for payment of a small fee. You also have the right to require </w:t>
            </w:r>
            <w:proofErr w:type="spellStart"/>
            <w:r w:rsidRPr="001412E3">
              <w:rPr>
                <w:rFonts w:ascii="Circular Std Book" w:eastAsia="Times New Roman" w:hAnsi="Circular Std Book" w:cs="Circular Std Book"/>
                <w:lang w:val="en-GB"/>
              </w:rPr>
              <w:t>Bord</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Scannán</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na</w:t>
            </w:r>
            <w:proofErr w:type="spellEnd"/>
            <w:r w:rsidRPr="001412E3">
              <w:rPr>
                <w:rFonts w:ascii="Circular Std Book" w:eastAsia="Times New Roman" w:hAnsi="Circular Std Book" w:cs="Circular Std Book"/>
                <w:lang w:val="en-GB"/>
              </w:rPr>
              <w:t xml:space="preserve"> </w:t>
            </w:r>
            <w:proofErr w:type="spellStart"/>
            <w:r w:rsidRPr="001412E3">
              <w:rPr>
                <w:rFonts w:ascii="Circular Std Book" w:eastAsia="Times New Roman" w:hAnsi="Circular Std Book" w:cs="Circular Std Book"/>
                <w:lang w:val="en-GB"/>
              </w:rPr>
              <w:t>hÉireann</w:t>
            </w:r>
            <w:proofErr w:type="spellEnd"/>
            <w:r w:rsidRPr="001412E3">
              <w:rPr>
                <w:rFonts w:ascii="Circular Std Book" w:eastAsia="Times New Roman" w:hAnsi="Circular Std Book" w:cs="Circular Std Book"/>
                <w:lang w:val="en-GB"/>
              </w:rPr>
              <w:t xml:space="preserve">/the Irish Film Board to correct any inaccuracies in your information. </w:t>
            </w:r>
            <w:r w:rsidRPr="001412E3">
              <w:rPr>
                <w:rFonts w:ascii="Circular Std Book" w:eastAsia="Times New Roman" w:hAnsi="Circular Std Book" w:cs="Circular Std Book"/>
                <w:color w:val="000000"/>
                <w:lang w:val="en-GB"/>
              </w:rPr>
              <w:t>It is important that you read and understand the application guidelines before completing this form.</w:t>
            </w:r>
          </w:p>
        </w:tc>
      </w:tr>
    </w:tbl>
    <w:p w:rsidR="001412E3" w:rsidRPr="001412E3" w:rsidRDefault="001412E3" w:rsidP="001412E3">
      <w:pPr>
        <w:spacing w:after="0" w:line="240" w:lineRule="auto"/>
        <w:rPr>
          <w:rFonts w:ascii="Circular Std Book" w:eastAsia="Times New Roman" w:hAnsi="Circular Std Book" w:cs="Circular Std Book"/>
          <w:color w:val="BF1459"/>
          <w:lang w:val="en-GB"/>
        </w:rPr>
      </w:pPr>
    </w:p>
    <w:p w:rsidR="001412E3" w:rsidRDefault="001412E3" w:rsidP="001412E3">
      <w:pPr>
        <w:spacing w:after="0" w:line="240" w:lineRule="auto"/>
        <w:rPr>
          <w:rFonts w:ascii="Circular Std Book" w:eastAsia="Times New Roman" w:hAnsi="Circular Std Book" w:cs="Circular Std Book"/>
          <w:color w:val="BF1459"/>
          <w:lang w:val="en-GB"/>
        </w:rPr>
      </w:pPr>
    </w:p>
    <w:p w:rsidR="001412E3" w:rsidRDefault="001412E3" w:rsidP="001412E3">
      <w:pPr>
        <w:spacing w:after="0" w:line="240" w:lineRule="auto"/>
        <w:rPr>
          <w:rFonts w:ascii="Circular Std Book" w:eastAsia="Times New Roman" w:hAnsi="Circular Std Book" w:cs="Circular Std Book"/>
          <w:color w:val="BF1459"/>
          <w:lang w:val="en-GB"/>
        </w:rPr>
      </w:pPr>
    </w:p>
    <w:p w:rsidR="001412E3" w:rsidRPr="001412E3" w:rsidRDefault="001412E3" w:rsidP="001412E3">
      <w:pPr>
        <w:spacing w:after="0" w:line="240" w:lineRule="auto"/>
        <w:rPr>
          <w:rFonts w:ascii="Circular Std Book" w:eastAsia="Times New Roman" w:hAnsi="Circular Std Book" w:cs="Circular Std Book"/>
          <w:b/>
          <w:lang w:val="en-GB"/>
        </w:rPr>
      </w:pPr>
      <w:r w:rsidRPr="001412E3">
        <w:rPr>
          <w:rFonts w:ascii="Circular Std Book" w:eastAsia="Times New Roman" w:hAnsi="Circular Std Book" w:cs="Circular Std Book"/>
          <w:b/>
          <w:lang w:val="en-GB"/>
        </w:rPr>
        <w:t>Declaration</w:t>
      </w:r>
    </w:p>
    <w:p w:rsidR="001412E3" w:rsidRPr="001412E3" w:rsidRDefault="001412E3" w:rsidP="001412E3">
      <w:pPr>
        <w:keepNext/>
        <w:spacing w:after="0" w:line="240" w:lineRule="auto"/>
        <w:outlineLvl w:val="6"/>
        <w:rPr>
          <w:rFonts w:ascii="Circular Std Book" w:eastAsia="Times New Roman" w:hAnsi="Circular Std Book" w:cs="Circular Std Book"/>
          <w:caps/>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6"/>
        <w:gridCol w:w="7336"/>
      </w:tblGrid>
      <w:tr w:rsidR="001412E3" w:rsidRPr="001412E3" w:rsidTr="001412E3">
        <w:tblPrEx>
          <w:tblCellMar>
            <w:top w:w="0" w:type="dxa"/>
            <w:bottom w:w="0" w:type="dxa"/>
          </w:tblCellMar>
        </w:tblPrEx>
        <w:trPr>
          <w:trHeight w:val="1154"/>
        </w:trPr>
        <w:tc>
          <w:tcPr>
            <w:tcW w:w="3216" w:type="dxa"/>
            <w:shd w:val="clear" w:color="auto" w:fill="BFBFBF" w:themeFill="background1" w:themeFillShade="BF"/>
          </w:tcPr>
          <w:p w:rsidR="001412E3" w:rsidRPr="001412E3" w:rsidRDefault="001412E3" w:rsidP="001412E3">
            <w:pPr>
              <w:spacing w:before="80" w:after="0" w:line="240" w:lineRule="auto"/>
              <w:rPr>
                <w:rFonts w:ascii="Circular Std Book" w:eastAsia="Times New Roman" w:hAnsi="Circular Std Book" w:cs="Circular Std Book"/>
                <w:caps/>
                <w:lang w:val="en-GB"/>
              </w:rPr>
            </w:pPr>
            <w:r w:rsidRPr="001412E3">
              <w:rPr>
                <w:rFonts w:ascii="Circular Std Book" w:eastAsia="Times New Roman" w:hAnsi="Circular Std Book" w:cs="Circular Std Book"/>
                <w:b/>
                <w:caps/>
                <w:lang w:val="en-GB"/>
              </w:rPr>
              <w:t>I/We declare that the information provided in this application is true and correct to the best of my/our knowledge.</w:t>
            </w:r>
          </w:p>
        </w:tc>
        <w:tc>
          <w:tcPr>
            <w:tcW w:w="7336" w:type="dxa"/>
            <w:shd w:val="clear" w:color="auto" w:fill="auto"/>
          </w:tcPr>
          <w:p w:rsidR="001412E3" w:rsidRPr="001412E3" w:rsidRDefault="001412E3" w:rsidP="001412E3">
            <w:pPr>
              <w:spacing w:before="80" w:after="0" w:line="240" w:lineRule="auto"/>
              <w:rPr>
                <w:rFonts w:ascii="Circular Std Book" w:eastAsia="Times New Roman" w:hAnsi="Circular Std Book" w:cs="Circular Std Book"/>
                <w:lang w:val="en-GB"/>
              </w:rPr>
            </w:pPr>
            <w:r w:rsidRPr="001412E3">
              <w:rPr>
                <w:rFonts w:ascii="Circular Std Book" w:eastAsia="Times New Roman" w:hAnsi="Circular Std Book" w:cs="Circular Std Book"/>
                <w:lang w:val="en-GB"/>
              </w:rPr>
              <w:t>Signature(s)</w:t>
            </w:r>
            <w:r>
              <w:rPr>
                <w:rFonts w:ascii="Circular Std Book" w:eastAsia="Times New Roman" w:hAnsi="Circular Std Book" w:cs="Circular Std Book"/>
                <w:lang w:val="en-GB"/>
              </w:rPr>
              <w:t xml:space="preserve"> f</w:t>
            </w:r>
            <w:r w:rsidRPr="001412E3">
              <w:rPr>
                <w:rFonts w:ascii="Circular Std Book" w:eastAsia="Times New Roman" w:hAnsi="Circular Std Book" w:cs="Circular Std Book"/>
                <w:lang w:val="en-GB"/>
              </w:rPr>
              <w:t>or and on behalf of Applicant</w:t>
            </w:r>
          </w:p>
        </w:tc>
      </w:tr>
      <w:tr w:rsidR="001412E3" w:rsidRPr="001412E3" w:rsidTr="001412E3">
        <w:tblPrEx>
          <w:tblCellMar>
            <w:top w:w="0" w:type="dxa"/>
            <w:bottom w:w="0" w:type="dxa"/>
          </w:tblCellMar>
        </w:tblPrEx>
        <w:trPr>
          <w:trHeight w:val="690"/>
        </w:trPr>
        <w:tc>
          <w:tcPr>
            <w:tcW w:w="3216"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lang w:val="en-GB"/>
              </w:rPr>
              <w:t>Print Name(s)</w:t>
            </w:r>
          </w:p>
        </w:tc>
        <w:tc>
          <w:tcPr>
            <w:tcW w:w="7336" w:type="dxa"/>
            <w:shd w:val="clear" w:color="auto" w:fill="FFFFFF"/>
          </w:tcPr>
          <w:p w:rsidR="001412E3" w:rsidRPr="001412E3" w:rsidRDefault="001412E3" w:rsidP="001412E3">
            <w:pPr>
              <w:spacing w:after="0" w:line="240" w:lineRule="auto"/>
              <w:rPr>
                <w:rFonts w:ascii="Circular Std Book" w:eastAsia="Times New Roman" w:hAnsi="Circular Std Book" w:cs="Circular Std Book"/>
                <w:color w:val="000000"/>
              </w:rPr>
            </w:pPr>
          </w:p>
        </w:tc>
      </w:tr>
      <w:tr w:rsidR="001412E3" w:rsidRPr="001412E3" w:rsidTr="001412E3">
        <w:tblPrEx>
          <w:tblCellMar>
            <w:top w:w="0" w:type="dxa"/>
            <w:bottom w:w="0" w:type="dxa"/>
          </w:tblCellMar>
        </w:tblPrEx>
        <w:trPr>
          <w:trHeight w:val="721"/>
        </w:trPr>
        <w:tc>
          <w:tcPr>
            <w:tcW w:w="3216" w:type="dxa"/>
            <w:shd w:val="clear" w:color="auto" w:fill="BFBFBF" w:themeFill="background1" w:themeFillShade="BF"/>
          </w:tcPr>
          <w:p w:rsidR="001412E3" w:rsidRPr="001412E3" w:rsidRDefault="001412E3" w:rsidP="001412E3">
            <w:pPr>
              <w:spacing w:before="40" w:after="0" w:line="240" w:lineRule="auto"/>
              <w:rPr>
                <w:rFonts w:ascii="Circular Std Book" w:eastAsia="Times New Roman" w:hAnsi="Circular Std Book" w:cs="Circular Std Book"/>
                <w:b/>
                <w:caps/>
                <w:color w:val="000000"/>
              </w:rPr>
            </w:pPr>
            <w:r w:rsidRPr="001412E3">
              <w:rPr>
                <w:rFonts w:ascii="Circular Std Book" w:eastAsia="Times New Roman" w:hAnsi="Circular Std Book" w:cs="Circular Std Book"/>
                <w:b/>
                <w:caps/>
                <w:lang w:val="en-GB"/>
              </w:rPr>
              <w:t>Date</w:t>
            </w:r>
            <w:r w:rsidRPr="001412E3">
              <w:rPr>
                <w:rFonts w:ascii="Circular Std Book" w:eastAsia="Times New Roman" w:hAnsi="Circular Std Book" w:cs="Circular Std Book"/>
                <w:b/>
                <w:caps/>
                <w:lang w:val="en-GB"/>
              </w:rPr>
              <w:tab/>
            </w:r>
          </w:p>
        </w:tc>
        <w:tc>
          <w:tcPr>
            <w:tcW w:w="7336" w:type="dxa"/>
            <w:shd w:val="clear" w:color="auto" w:fill="FFFFFF"/>
          </w:tcPr>
          <w:p w:rsidR="001412E3" w:rsidRPr="001412E3" w:rsidRDefault="001412E3" w:rsidP="001412E3">
            <w:pPr>
              <w:spacing w:after="0" w:line="240" w:lineRule="auto"/>
              <w:rPr>
                <w:rFonts w:ascii="Circular Std Book" w:eastAsia="Times New Roman" w:hAnsi="Circular Std Book" w:cs="Circular Std Book"/>
                <w:color w:val="000000"/>
              </w:rPr>
            </w:pPr>
          </w:p>
        </w:tc>
      </w:tr>
    </w:tbl>
    <w:p w:rsidR="001412E3" w:rsidRPr="001412E3" w:rsidRDefault="001412E3" w:rsidP="001412E3">
      <w:pPr>
        <w:spacing w:after="0" w:line="240" w:lineRule="auto"/>
        <w:rPr>
          <w:rFonts w:ascii="Circular Std Book" w:eastAsia="Times New Roman" w:hAnsi="Circular Std Book" w:cs="Circular Std Book"/>
          <w:b/>
          <w:color w:val="FFFFFF"/>
          <w:lang w:val="en-GB"/>
        </w:rPr>
      </w:pPr>
      <w:r w:rsidRPr="001412E3">
        <w:rPr>
          <w:rFonts w:ascii="Circular Std Book" w:eastAsia="Times New Roman" w:hAnsi="Circular Std Book" w:cs="Circular Std Book"/>
          <w:b/>
          <w:noProof/>
          <w:color w:val="FFFFFF"/>
          <w:lang w:eastAsia="en-IE"/>
        </w:rPr>
        <mc:AlternateContent>
          <mc:Choice Requires="wps">
            <w:drawing>
              <wp:anchor distT="0" distB="0" distL="114300" distR="114300" simplePos="0" relativeHeight="251661312" behindDoc="0" locked="1" layoutInCell="1" allowOverlap="1" wp14:anchorId="50194588" wp14:editId="748D4E7E">
                <wp:simplePos x="0" y="0"/>
                <wp:positionH relativeFrom="column">
                  <wp:posOffset>-114300</wp:posOffset>
                </wp:positionH>
                <wp:positionV relativeFrom="page">
                  <wp:posOffset>7727315</wp:posOffset>
                </wp:positionV>
                <wp:extent cx="36830" cy="28575"/>
                <wp:effectExtent l="0" t="254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2E3" w:rsidRPr="00FD5F59" w:rsidRDefault="001412E3" w:rsidP="001412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9pt;margin-top:608.45pt;width:2.9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mrtwIAAL4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" filled="f" stroked="f">
                <v:textbox>
                  <w:txbxContent>
                    <w:p w:rsidR="001412E3" w:rsidRPr="00FD5F59" w:rsidRDefault="001412E3" w:rsidP="001412E3"/>
                  </w:txbxContent>
                </v:textbox>
                <w10:wrap anchory="page"/>
                <w10:anchorlock/>
              </v:shape>
            </w:pict>
          </mc:Fallback>
        </mc:AlternateContent>
      </w:r>
      <w:r w:rsidRPr="001412E3">
        <w:rPr>
          <w:rFonts w:ascii="Circular Std Book" w:eastAsia="Times New Roman" w:hAnsi="Circular Std Book" w:cs="Circular Std Book"/>
          <w:b/>
          <w:noProof/>
          <w:color w:val="FFFFFF"/>
          <w:lang w:eastAsia="en-IE"/>
        </w:rPr>
        <mc:AlternateContent>
          <mc:Choice Requires="wps">
            <w:drawing>
              <wp:anchor distT="0" distB="0" distL="114300" distR="114300" simplePos="0" relativeHeight="251660288" behindDoc="0" locked="1" layoutInCell="1" allowOverlap="1" wp14:anchorId="6C091AAD" wp14:editId="3451560F">
                <wp:simplePos x="0" y="0"/>
                <wp:positionH relativeFrom="column">
                  <wp:posOffset>6557645</wp:posOffset>
                </wp:positionH>
                <wp:positionV relativeFrom="page">
                  <wp:posOffset>9653905</wp:posOffset>
                </wp:positionV>
                <wp:extent cx="83820" cy="104775"/>
                <wp:effectExtent l="1905"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2E3" w:rsidRPr="00472F48" w:rsidRDefault="001412E3" w:rsidP="001412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516.35pt;margin-top:760.15pt;width:6.6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wqtg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" filled="f" stroked="f">
                <v:textbox>
                  <w:txbxContent>
                    <w:p w:rsidR="001412E3" w:rsidRPr="00472F48" w:rsidRDefault="001412E3" w:rsidP="001412E3"/>
                  </w:txbxContent>
                </v:textbox>
                <w10:wrap anchory="page"/>
                <w10:anchorlock/>
              </v:shape>
            </w:pict>
          </mc:Fallback>
        </mc:AlternateContent>
      </w:r>
    </w:p>
    <w:p w:rsidR="001412E3" w:rsidRPr="001412E3" w:rsidRDefault="001412E3" w:rsidP="00A9006E">
      <w:pPr>
        <w:rPr>
          <w:rFonts w:ascii="Circular Std Book" w:hAnsi="Circular Std Book" w:cs="Circular Std Book"/>
        </w:rPr>
      </w:pPr>
    </w:p>
    <w:sectPr w:rsidR="001412E3" w:rsidRPr="001412E3">
      <w:headerReference w:type="default" r:id="rId9"/>
      <w:footerReference w:type="default" r:id="rId10"/>
      <w:pgSz w:w="11910" w:h="16840"/>
      <w:pgMar w:top="840" w:right="1040" w:bottom="280" w:left="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A5" w:rsidRDefault="004B03A5" w:rsidP="008A702F">
      <w:pPr>
        <w:spacing w:after="0" w:line="240" w:lineRule="auto"/>
      </w:pPr>
      <w:r>
        <w:separator/>
      </w:r>
    </w:p>
  </w:endnote>
  <w:endnote w:type="continuationSeparator" w:id="0">
    <w:p w:rsidR="004B03A5" w:rsidRDefault="004B03A5" w:rsidP="008A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ircular Std Book">
    <w:panose1 w:val="00000000000000000000"/>
    <w:charset w:val="00"/>
    <w:family w:val="swiss"/>
    <w:notTrueType/>
    <w:pitch w:val="variable"/>
    <w:sig w:usb0="8000002F" w:usb1="5000E47B" w:usb2="00000008" w:usb3="00000000" w:csb0="00000001" w:csb1="00000000"/>
  </w:font>
  <w:font w:name="Calibri">
    <w:panose1 w:val="020F0502020204030204"/>
    <w:charset w:val="00"/>
    <w:family w:val="swiss"/>
    <w:pitch w:val="variable"/>
    <w:sig w:usb0="E00002FF" w:usb1="4000ACFF" w:usb2="00000001" w:usb3="00000000" w:csb0="0000019F" w:csb1="00000000"/>
  </w:font>
  <w:font w:name="Circular Std Black">
    <w:panose1 w:val="00000000000000000000"/>
    <w:charset w:val="00"/>
    <w:family w:val="swiss"/>
    <w:notTrueType/>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3A5" w:rsidRDefault="004B03A5" w:rsidP="008A702F">
    <w:pPr>
      <w:pStyle w:val="Footer"/>
      <w:tabs>
        <w:tab w:val="clear" w:pos="9026"/>
        <w:tab w:val="right" w:pos="11199"/>
      </w:tabs>
    </w:pPr>
    <w:r>
      <w:rPr>
        <w:noProof/>
        <w:lang w:eastAsia="en-IE"/>
      </w:rPr>
      <mc:AlternateContent>
        <mc:Choice Requires="wps">
          <w:drawing>
            <wp:anchor distT="0" distB="0" distL="114300" distR="114300" simplePos="0" relativeHeight="251657728" behindDoc="0" locked="0" layoutInCell="1" allowOverlap="1" wp14:anchorId="5D8F6734" wp14:editId="61770CA8">
              <wp:simplePos x="0" y="0"/>
              <wp:positionH relativeFrom="column">
                <wp:posOffset>-222885</wp:posOffset>
              </wp:positionH>
              <wp:positionV relativeFrom="paragraph">
                <wp:posOffset>208280</wp:posOffset>
              </wp:positionV>
              <wp:extent cx="7255510" cy="635"/>
              <wp:effectExtent l="18415" t="14605" r="12700" b="13335"/>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55510" cy="635"/>
                      </a:xfrm>
                      <a:prstGeom prst="line">
                        <a:avLst/>
                      </a:prstGeom>
                      <a:noFill/>
                      <a:ln w="25400">
                        <a:solidFill>
                          <a:srgbClr val="8B8D6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16.4pt" to="553.7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" strokecolor="#8b8d68" strokeweight="2pt">
              <v:shadow opacity="24903f" origin=",.5" offset="0,.55556mm"/>
            </v:line>
          </w:pict>
        </mc:Fallback>
      </mc:AlternateContent>
    </w:r>
  </w:p>
  <w:p w:rsidR="004B03A5" w:rsidRPr="008A702F" w:rsidRDefault="004B03A5" w:rsidP="008A702F">
    <w:pPr>
      <w:tabs>
        <w:tab w:val="center" w:pos="4513"/>
        <w:tab w:val="right" w:pos="10915"/>
      </w:tabs>
      <w:spacing w:after="0" w:line="240" w:lineRule="auto"/>
      <w:rPr>
        <w:rFonts w:ascii="Cambria" w:hAnsi="Cambria"/>
        <w:sz w:val="18"/>
        <w:szCs w:val="18"/>
      </w:rPr>
    </w:pPr>
    <w:r w:rsidRPr="006B1993">
      <w:rPr>
        <w:rFonts w:ascii="Circular Std Book" w:hAnsi="Circular Std Book" w:cs="Circular Std Book"/>
        <w:sz w:val="18"/>
        <w:szCs w:val="18"/>
      </w:rPr>
      <w:t>www.irishfilmboard.ie</w:t>
    </w:r>
    <w:r w:rsidRPr="008A702F">
      <w:rPr>
        <w:rFonts w:ascii="Cambria" w:hAnsi="Cambria"/>
        <w:sz w:val="18"/>
        <w:szCs w:val="18"/>
      </w:rPr>
      <w:t xml:space="preserve">   </w:t>
    </w:r>
    <w:r w:rsidRPr="008A702F">
      <w:rPr>
        <w:rFonts w:ascii="Cambria" w:hAnsi="Cambria"/>
        <w:sz w:val="18"/>
        <w:szCs w:val="18"/>
      </w:rPr>
      <w:tab/>
    </w:r>
    <w:r w:rsidRPr="008A702F">
      <w:rPr>
        <w:rFonts w:ascii="Cambria" w:hAnsi="Cambria"/>
        <w:sz w:val="18"/>
        <w:szCs w:val="18"/>
      </w:rPr>
      <w:tab/>
    </w:r>
    <w:r>
      <w:rPr>
        <w:rFonts w:ascii="Cambria" w:hAnsi="Cambria"/>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A5" w:rsidRDefault="004B03A5" w:rsidP="008A702F">
      <w:pPr>
        <w:spacing w:after="0" w:line="240" w:lineRule="auto"/>
      </w:pPr>
      <w:r>
        <w:separator/>
      </w:r>
    </w:p>
  </w:footnote>
  <w:footnote w:type="continuationSeparator" w:id="0">
    <w:p w:rsidR="004B03A5" w:rsidRDefault="004B03A5" w:rsidP="008A7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3A5" w:rsidRDefault="004B03A5" w:rsidP="009D4C9C">
    <w:pPr>
      <w:pStyle w:val="ListParagraph"/>
      <w:tabs>
        <w:tab w:val="left" w:pos="481"/>
      </w:tabs>
      <w:autoSpaceDE w:val="0"/>
      <w:autoSpaceDN w:val="0"/>
      <w:ind w:left="360" w:hanging="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DA96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E659D"/>
    <w:multiLevelType w:val="hybridMultilevel"/>
    <w:tmpl w:val="F58A33D2"/>
    <w:lvl w:ilvl="0" w:tplc="33AA5288">
      <w:start w:val="1"/>
      <w:numFmt w:val="bullet"/>
      <w:lvlText w:val=""/>
      <w:lvlJc w:val="left"/>
      <w:pPr>
        <w:ind w:left="107" w:hanging="361"/>
      </w:pPr>
      <w:rPr>
        <w:rFonts w:ascii="Symbol" w:eastAsia="Symbol" w:hAnsi="Symbol" w:hint="default"/>
        <w:w w:val="99"/>
        <w:sz w:val="20"/>
        <w:szCs w:val="20"/>
      </w:rPr>
    </w:lvl>
    <w:lvl w:ilvl="1" w:tplc="18090001">
      <w:start w:val="1"/>
      <w:numFmt w:val="bullet"/>
      <w:lvlText w:val=""/>
      <w:lvlJc w:val="left"/>
      <w:pPr>
        <w:ind w:left="1293" w:hanging="360"/>
      </w:pPr>
      <w:rPr>
        <w:rFonts w:ascii="Symbol" w:hAnsi="Symbol" w:hint="default"/>
        <w:w w:val="99"/>
        <w:sz w:val="20"/>
        <w:szCs w:val="20"/>
      </w:rPr>
    </w:lvl>
    <w:lvl w:ilvl="2" w:tplc="9A5C476C">
      <w:start w:val="1"/>
      <w:numFmt w:val="bullet"/>
      <w:lvlText w:val="•"/>
      <w:lvlJc w:val="left"/>
      <w:pPr>
        <w:ind w:left="2271" w:hanging="360"/>
      </w:pPr>
      <w:rPr>
        <w:rFonts w:hint="default"/>
      </w:rPr>
    </w:lvl>
    <w:lvl w:ilvl="3" w:tplc="4BE859EA">
      <w:start w:val="1"/>
      <w:numFmt w:val="bullet"/>
      <w:lvlText w:val="•"/>
      <w:lvlJc w:val="left"/>
      <w:pPr>
        <w:ind w:left="3243" w:hanging="360"/>
      </w:pPr>
      <w:rPr>
        <w:rFonts w:hint="default"/>
      </w:rPr>
    </w:lvl>
    <w:lvl w:ilvl="4" w:tplc="F9946FAA">
      <w:start w:val="1"/>
      <w:numFmt w:val="bullet"/>
      <w:lvlText w:val="•"/>
      <w:lvlJc w:val="left"/>
      <w:pPr>
        <w:ind w:left="4215" w:hanging="360"/>
      </w:pPr>
      <w:rPr>
        <w:rFonts w:hint="default"/>
      </w:rPr>
    </w:lvl>
    <w:lvl w:ilvl="5" w:tplc="2C1A52E8">
      <w:start w:val="1"/>
      <w:numFmt w:val="bullet"/>
      <w:lvlText w:val="•"/>
      <w:lvlJc w:val="left"/>
      <w:pPr>
        <w:ind w:left="5187" w:hanging="360"/>
      </w:pPr>
      <w:rPr>
        <w:rFonts w:hint="default"/>
      </w:rPr>
    </w:lvl>
    <w:lvl w:ilvl="6" w:tplc="EA9A99F6">
      <w:start w:val="1"/>
      <w:numFmt w:val="bullet"/>
      <w:lvlText w:val="•"/>
      <w:lvlJc w:val="left"/>
      <w:pPr>
        <w:ind w:left="6159" w:hanging="360"/>
      </w:pPr>
      <w:rPr>
        <w:rFonts w:hint="default"/>
      </w:rPr>
    </w:lvl>
    <w:lvl w:ilvl="7" w:tplc="E5266750">
      <w:start w:val="1"/>
      <w:numFmt w:val="bullet"/>
      <w:lvlText w:val="•"/>
      <w:lvlJc w:val="left"/>
      <w:pPr>
        <w:ind w:left="7130" w:hanging="360"/>
      </w:pPr>
      <w:rPr>
        <w:rFonts w:hint="default"/>
      </w:rPr>
    </w:lvl>
    <w:lvl w:ilvl="8" w:tplc="EE34DE78">
      <w:start w:val="1"/>
      <w:numFmt w:val="bullet"/>
      <w:lvlText w:val="•"/>
      <w:lvlJc w:val="left"/>
      <w:pPr>
        <w:ind w:left="8102" w:hanging="360"/>
      </w:pPr>
      <w:rPr>
        <w:rFonts w:hint="default"/>
      </w:rPr>
    </w:lvl>
  </w:abstractNum>
  <w:abstractNum w:abstractNumId="2">
    <w:nsid w:val="0A45317D"/>
    <w:multiLevelType w:val="hybridMultilevel"/>
    <w:tmpl w:val="BD84FD5A"/>
    <w:lvl w:ilvl="0" w:tplc="AA98FE4E">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EED3E3B"/>
    <w:multiLevelType w:val="hybridMultilevel"/>
    <w:tmpl w:val="7E446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CA3ABA"/>
    <w:multiLevelType w:val="hybridMultilevel"/>
    <w:tmpl w:val="6B0E5838"/>
    <w:lvl w:ilvl="0" w:tplc="AEB4BAA2">
      <w:start w:val="1"/>
      <w:numFmt w:val="decimal"/>
      <w:lvlText w:val="%1."/>
      <w:lvlJc w:val="left"/>
      <w:pPr>
        <w:ind w:left="995" w:hanging="312"/>
      </w:pPr>
      <w:rPr>
        <w:rFonts w:ascii="Cambria" w:eastAsia="Cambria" w:hAnsi="Cambria" w:hint="default"/>
        <w:w w:val="99"/>
        <w:sz w:val="20"/>
        <w:szCs w:val="20"/>
      </w:rPr>
    </w:lvl>
    <w:lvl w:ilvl="1" w:tplc="65A268B6">
      <w:start w:val="1"/>
      <w:numFmt w:val="upperLetter"/>
      <w:lvlText w:val="%2."/>
      <w:lvlJc w:val="left"/>
      <w:pPr>
        <w:ind w:left="947" w:hanging="361"/>
        <w:jc w:val="right"/>
      </w:pPr>
      <w:rPr>
        <w:rFonts w:ascii="Cambria" w:eastAsia="Cambria" w:hAnsi="Cambria" w:hint="default"/>
        <w:w w:val="99"/>
        <w:sz w:val="20"/>
        <w:szCs w:val="20"/>
      </w:rPr>
    </w:lvl>
    <w:lvl w:ilvl="2" w:tplc="90C69FB8">
      <w:start w:val="1"/>
      <w:numFmt w:val="bullet"/>
      <w:lvlText w:val="•"/>
      <w:lvlJc w:val="left"/>
      <w:pPr>
        <w:ind w:left="2022" w:hanging="361"/>
      </w:pPr>
      <w:rPr>
        <w:rFonts w:hint="default"/>
      </w:rPr>
    </w:lvl>
    <w:lvl w:ilvl="3" w:tplc="FE6AD68C">
      <w:start w:val="1"/>
      <w:numFmt w:val="bullet"/>
      <w:lvlText w:val="•"/>
      <w:lvlJc w:val="left"/>
      <w:pPr>
        <w:ind w:left="3045" w:hanging="361"/>
      </w:pPr>
      <w:rPr>
        <w:rFonts w:hint="default"/>
      </w:rPr>
    </w:lvl>
    <w:lvl w:ilvl="4" w:tplc="75B2CB7C">
      <w:start w:val="1"/>
      <w:numFmt w:val="bullet"/>
      <w:lvlText w:val="•"/>
      <w:lvlJc w:val="left"/>
      <w:pPr>
        <w:ind w:left="4068" w:hanging="361"/>
      </w:pPr>
      <w:rPr>
        <w:rFonts w:hint="default"/>
      </w:rPr>
    </w:lvl>
    <w:lvl w:ilvl="5" w:tplc="FE56F3CE">
      <w:start w:val="1"/>
      <w:numFmt w:val="bullet"/>
      <w:lvlText w:val="•"/>
      <w:lvlJc w:val="left"/>
      <w:pPr>
        <w:ind w:left="5091" w:hanging="361"/>
      </w:pPr>
      <w:rPr>
        <w:rFonts w:hint="default"/>
      </w:rPr>
    </w:lvl>
    <w:lvl w:ilvl="6" w:tplc="B3D478CA">
      <w:start w:val="1"/>
      <w:numFmt w:val="bullet"/>
      <w:lvlText w:val="•"/>
      <w:lvlJc w:val="left"/>
      <w:pPr>
        <w:ind w:left="6114" w:hanging="361"/>
      </w:pPr>
      <w:rPr>
        <w:rFonts w:hint="default"/>
      </w:rPr>
    </w:lvl>
    <w:lvl w:ilvl="7" w:tplc="5FE8CBFE">
      <w:start w:val="1"/>
      <w:numFmt w:val="bullet"/>
      <w:lvlText w:val="•"/>
      <w:lvlJc w:val="left"/>
      <w:pPr>
        <w:ind w:left="7137" w:hanging="361"/>
      </w:pPr>
      <w:rPr>
        <w:rFonts w:hint="default"/>
      </w:rPr>
    </w:lvl>
    <w:lvl w:ilvl="8" w:tplc="8E2CC964">
      <w:start w:val="1"/>
      <w:numFmt w:val="bullet"/>
      <w:lvlText w:val="•"/>
      <w:lvlJc w:val="left"/>
      <w:pPr>
        <w:ind w:left="8160" w:hanging="361"/>
      </w:pPr>
      <w:rPr>
        <w:rFonts w:hint="default"/>
      </w:rPr>
    </w:lvl>
  </w:abstractNum>
  <w:abstractNum w:abstractNumId="5">
    <w:nsid w:val="1698789C"/>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E13D23"/>
    <w:multiLevelType w:val="hybridMultilevel"/>
    <w:tmpl w:val="012EAEE0"/>
    <w:lvl w:ilvl="0" w:tplc="315ACE0A">
      <w:start w:val="1"/>
      <w:numFmt w:val="decimal"/>
      <w:lvlText w:val="%1."/>
      <w:lvlJc w:val="left"/>
      <w:pPr>
        <w:ind w:left="360" w:hanging="360"/>
      </w:pPr>
      <w:rPr>
        <w:rFonts w:ascii="Circular Std Book" w:eastAsia="Calibri" w:hAnsi="Circular Std Book" w:cs="Circular Std Book"/>
        <w:b/>
        <w:spacing w:val="-5"/>
        <w:w w:val="99"/>
        <w:sz w:val="24"/>
        <w:szCs w:val="24"/>
      </w:rPr>
    </w:lvl>
    <w:lvl w:ilvl="1" w:tplc="5038E5B0">
      <w:numFmt w:val="bullet"/>
      <w:lvlText w:val="•"/>
      <w:lvlJc w:val="left"/>
      <w:pPr>
        <w:ind w:left="1186" w:hanging="360"/>
      </w:pPr>
      <w:rPr>
        <w:rFonts w:hint="default"/>
      </w:rPr>
    </w:lvl>
    <w:lvl w:ilvl="2" w:tplc="114287F4">
      <w:numFmt w:val="bullet"/>
      <w:lvlText w:val="•"/>
      <w:lvlJc w:val="left"/>
      <w:pPr>
        <w:ind w:left="2013" w:hanging="360"/>
      </w:pPr>
      <w:rPr>
        <w:rFonts w:hint="default"/>
      </w:rPr>
    </w:lvl>
    <w:lvl w:ilvl="3" w:tplc="40D6E3CA">
      <w:numFmt w:val="bullet"/>
      <w:lvlText w:val="•"/>
      <w:lvlJc w:val="left"/>
      <w:pPr>
        <w:ind w:left="2839" w:hanging="360"/>
      </w:pPr>
      <w:rPr>
        <w:rFonts w:hint="default"/>
      </w:rPr>
    </w:lvl>
    <w:lvl w:ilvl="4" w:tplc="539CF2A2">
      <w:numFmt w:val="bullet"/>
      <w:lvlText w:val="•"/>
      <w:lvlJc w:val="left"/>
      <w:pPr>
        <w:ind w:left="3666" w:hanging="360"/>
      </w:pPr>
      <w:rPr>
        <w:rFonts w:hint="default"/>
      </w:rPr>
    </w:lvl>
    <w:lvl w:ilvl="5" w:tplc="B1CA0950">
      <w:numFmt w:val="bullet"/>
      <w:lvlText w:val="•"/>
      <w:lvlJc w:val="left"/>
      <w:pPr>
        <w:ind w:left="4493" w:hanging="360"/>
      </w:pPr>
      <w:rPr>
        <w:rFonts w:hint="default"/>
      </w:rPr>
    </w:lvl>
    <w:lvl w:ilvl="6" w:tplc="9C4A4502">
      <w:numFmt w:val="bullet"/>
      <w:lvlText w:val="•"/>
      <w:lvlJc w:val="left"/>
      <w:pPr>
        <w:ind w:left="5319" w:hanging="360"/>
      </w:pPr>
      <w:rPr>
        <w:rFonts w:hint="default"/>
      </w:rPr>
    </w:lvl>
    <w:lvl w:ilvl="7" w:tplc="E27A065E">
      <w:numFmt w:val="bullet"/>
      <w:lvlText w:val="•"/>
      <w:lvlJc w:val="left"/>
      <w:pPr>
        <w:ind w:left="6146" w:hanging="360"/>
      </w:pPr>
      <w:rPr>
        <w:rFonts w:hint="default"/>
      </w:rPr>
    </w:lvl>
    <w:lvl w:ilvl="8" w:tplc="9A7286EA">
      <w:numFmt w:val="bullet"/>
      <w:lvlText w:val="•"/>
      <w:lvlJc w:val="left"/>
      <w:pPr>
        <w:ind w:left="6973" w:hanging="360"/>
      </w:pPr>
      <w:rPr>
        <w:rFonts w:hint="default"/>
      </w:rPr>
    </w:lvl>
  </w:abstractNum>
  <w:abstractNum w:abstractNumId="7">
    <w:nsid w:val="1DC37680"/>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3FB0D41"/>
    <w:multiLevelType w:val="hybridMultilevel"/>
    <w:tmpl w:val="4F62D0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8B0138E"/>
    <w:multiLevelType w:val="hybridMultilevel"/>
    <w:tmpl w:val="DCBCB65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2AD731D5"/>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DEE495C"/>
    <w:multiLevelType w:val="hybridMultilevel"/>
    <w:tmpl w:val="7EA26D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E925AF2"/>
    <w:multiLevelType w:val="hybridMultilevel"/>
    <w:tmpl w:val="0E067EFC"/>
    <w:lvl w:ilvl="0" w:tplc="56AA393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F5043F4"/>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FA20EDF"/>
    <w:multiLevelType w:val="hybridMultilevel"/>
    <w:tmpl w:val="3D3C8010"/>
    <w:lvl w:ilvl="0" w:tplc="85383190">
      <w:start w:val="1"/>
      <w:numFmt w:val="decimal"/>
      <w:lvlText w:val="%1."/>
      <w:lvlJc w:val="left"/>
      <w:pPr>
        <w:ind w:left="480" w:hanging="360"/>
      </w:pPr>
      <w:rPr>
        <w:rFonts w:ascii="Circular Std Black" w:eastAsia="Times New Roman" w:hAnsi="Circular Std Black" w:cs="Circular Std Black" w:hint="default"/>
        <w:spacing w:val="-3"/>
        <w:w w:val="99"/>
        <w:sz w:val="24"/>
        <w:szCs w:val="24"/>
      </w:rPr>
    </w:lvl>
    <w:lvl w:ilvl="1" w:tplc="EAD80492">
      <w:numFmt w:val="bullet"/>
      <w:lvlText w:val="•"/>
      <w:lvlJc w:val="left"/>
      <w:pPr>
        <w:ind w:left="1320" w:hanging="360"/>
      </w:pPr>
      <w:rPr>
        <w:rFonts w:hint="default"/>
      </w:rPr>
    </w:lvl>
    <w:lvl w:ilvl="2" w:tplc="B9BA91B0">
      <w:numFmt w:val="bullet"/>
      <w:lvlText w:val="•"/>
      <w:lvlJc w:val="left"/>
      <w:pPr>
        <w:ind w:left="2161" w:hanging="360"/>
      </w:pPr>
      <w:rPr>
        <w:rFonts w:hint="default"/>
      </w:rPr>
    </w:lvl>
    <w:lvl w:ilvl="3" w:tplc="AED6D2A2">
      <w:numFmt w:val="bullet"/>
      <w:lvlText w:val="•"/>
      <w:lvlJc w:val="left"/>
      <w:pPr>
        <w:ind w:left="3001" w:hanging="360"/>
      </w:pPr>
      <w:rPr>
        <w:rFonts w:hint="default"/>
      </w:rPr>
    </w:lvl>
    <w:lvl w:ilvl="4" w:tplc="2A743242">
      <w:numFmt w:val="bullet"/>
      <w:lvlText w:val="•"/>
      <w:lvlJc w:val="left"/>
      <w:pPr>
        <w:ind w:left="3842" w:hanging="360"/>
      </w:pPr>
      <w:rPr>
        <w:rFonts w:hint="default"/>
      </w:rPr>
    </w:lvl>
    <w:lvl w:ilvl="5" w:tplc="8F60BA72">
      <w:numFmt w:val="bullet"/>
      <w:lvlText w:val="•"/>
      <w:lvlJc w:val="left"/>
      <w:pPr>
        <w:ind w:left="4683" w:hanging="360"/>
      </w:pPr>
      <w:rPr>
        <w:rFonts w:hint="default"/>
      </w:rPr>
    </w:lvl>
    <w:lvl w:ilvl="6" w:tplc="1ADCC75A">
      <w:numFmt w:val="bullet"/>
      <w:lvlText w:val="•"/>
      <w:lvlJc w:val="left"/>
      <w:pPr>
        <w:ind w:left="5523" w:hanging="360"/>
      </w:pPr>
      <w:rPr>
        <w:rFonts w:hint="default"/>
      </w:rPr>
    </w:lvl>
    <w:lvl w:ilvl="7" w:tplc="646E4A9E">
      <w:numFmt w:val="bullet"/>
      <w:lvlText w:val="•"/>
      <w:lvlJc w:val="left"/>
      <w:pPr>
        <w:ind w:left="6364" w:hanging="360"/>
      </w:pPr>
      <w:rPr>
        <w:rFonts w:hint="default"/>
      </w:rPr>
    </w:lvl>
    <w:lvl w:ilvl="8" w:tplc="EF52A472">
      <w:numFmt w:val="bullet"/>
      <w:lvlText w:val="•"/>
      <w:lvlJc w:val="left"/>
      <w:pPr>
        <w:ind w:left="7205" w:hanging="360"/>
      </w:pPr>
      <w:rPr>
        <w:rFonts w:hint="default"/>
      </w:rPr>
    </w:lvl>
  </w:abstractNum>
  <w:abstractNum w:abstractNumId="15">
    <w:nsid w:val="3123571C"/>
    <w:multiLevelType w:val="hybridMultilevel"/>
    <w:tmpl w:val="CEE4AD92"/>
    <w:lvl w:ilvl="0" w:tplc="37A4F61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19F55A2"/>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nsid w:val="37C002DE"/>
    <w:multiLevelType w:val="hybridMultilevel"/>
    <w:tmpl w:val="3E0CE41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7DF6F2C"/>
    <w:multiLevelType w:val="hybridMultilevel"/>
    <w:tmpl w:val="631CB06E"/>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A8E5B10"/>
    <w:multiLevelType w:val="hybridMultilevel"/>
    <w:tmpl w:val="E7B4A63E"/>
    <w:lvl w:ilvl="0" w:tplc="63482272">
      <w:start w:val="1"/>
      <w:numFmt w:val="upperLetter"/>
      <w:lvlText w:val="%1."/>
      <w:lvlJc w:val="left"/>
      <w:pPr>
        <w:ind w:left="720" w:hanging="360"/>
      </w:pPr>
      <w:rPr>
        <w:rFonts w:hint="default"/>
        <w:b/>
        <w:color w:val="BF145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DB5061"/>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nsid w:val="4FB801B1"/>
    <w:multiLevelType w:val="hybridMultilevel"/>
    <w:tmpl w:val="042413A6"/>
    <w:lvl w:ilvl="0" w:tplc="0F00DB3A">
      <w:start w:val="1"/>
      <w:numFmt w:val="decimal"/>
      <w:lvlText w:val="%1."/>
      <w:lvlJc w:val="left"/>
      <w:pPr>
        <w:ind w:left="720" w:hanging="360"/>
      </w:pPr>
      <w:rPr>
        <w:rFonts w:hint="default"/>
        <w:b/>
        <w:color w:val="000000" w:themeColor="text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0D6709B"/>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3941EA5"/>
    <w:multiLevelType w:val="hybridMultilevel"/>
    <w:tmpl w:val="5142BBB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566F3484"/>
    <w:multiLevelType w:val="hybridMultilevel"/>
    <w:tmpl w:val="DB223EC2"/>
    <w:lvl w:ilvl="0" w:tplc="E3865142">
      <w:start w:val="1"/>
      <w:numFmt w:val="decimal"/>
      <w:lvlText w:val="%1."/>
      <w:lvlJc w:val="left"/>
      <w:pPr>
        <w:ind w:left="1127" w:hanging="361"/>
      </w:pPr>
      <w:rPr>
        <w:rFonts w:ascii="Cambria" w:eastAsia="Cambria" w:hAnsi="Cambria" w:hint="default"/>
        <w:b/>
        <w:bCs/>
        <w:spacing w:val="-1"/>
        <w:w w:val="99"/>
        <w:sz w:val="20"/>
        <w:szCs w:val="20"/>
      </w:rPr>
    </w:lvl>
    <w:lvl w:ilvl="1" w:tplc="ACCEDC8E">
      <w:start w:val="1"/>
      <w:numFmt w:val="bullet"/>
      <w:lvlText w:val=""/>
      <w:lvlJc w:val="left"/>
      <w:pPr>
        <w:ind w:left="1413" w:hanging="360"/>
      </w:pPr>
      <w:rPr>
        <w:rFonts w:ascii="Wingdings" w:eastAsia="Wingdings" w:hAnsi="Wingdings" w:hint="default"/>
        <w:w w:val="99"/>
        <w:sz w:val="20"/>
        <w:szCs w:val="20"/>
      </w:rPr>
    </w:lvl>
    <w:lvl w:ilvl="2" w:tplc="BC9086C8">
      <w:start w:val="1"/>
      <w:numFmt w:val="bullet"/>
      <w:lvlText w:val="•"/>
      <w:lvlJc w:val="left"/>
      <w:pPr>
        <w:ind w:left="2396" w:hanging="360"/>
      </w:pPr>
      <w:rPr>
        <w:rFonts w:hint="default"/>
      </w:rPr>
    </w:lvl>
    <w:lvl w:ilvl="3" w:tplc="4E12576E">
      <w:start w:val="1"/>
      <w:numFmt w:val="bullet"/>
      <w:lvlText w:val="•"/>
      <w:lvlJc w:val="left"/>
      <w:pPr>
        <w:ind w:left="3372" w:hanging="360"/>
      </w:pPr>
      <w:rPr>
        <w:rFonts w:hint="default"/>
      </w:rPr>
    </w:lvl>
    <w:lvl w:ilvl="4" w:tplc="A0FEBDF4">
      <w:start w:val="1"/>
      <w:numFmt w:val="bullet"/>
      <w:lvlText w:val="•"/>
      <w:lvlJc w:val="left"/>
      <w:pPr>
        <w:ind w:left="4348" w:hanging="360"/>
      </w:pPr>
      <w:rPr>
        <w:rFonts w:hint="default"/>
      </w:rPr>
    </w:lvl>
    <w:lvl w:ilvl="5" w:tplc="B4C8FE52">
      <w:start w:val="1"/>
      <w:numFmt w:val="bullet"/>
      <w:lvlText w:val="•"/>
      <w:lvlJc w:val="left"/>
      <w:pPr>
        <w:ind w:left="5325" w:hanging="360"/>
      </w:pPr>
      <w:rPr>
        <w:rFonts w:hint="default"/>
      </w:rPr>
    </w:lvl>
    <w:lvl w:ilvl="6" w:tplc="5B4ABBC2">
      <w:start w:val="1"/>
      <w:numFmt w:val="bullet"/>
      <w:lvlText w:val="•"/>
      <w:lvlJc w:val="left"/>
      <w:pPr>
        <w:ind w:left="6301" w:hanging="360"/>
      </w:pPr>
      <w:rPr>
        <w:rFonts w:hint="default"/>
      </w:rPr>
    </w:lvl>
    <w:lvl w:ilvl="7" w:tplc="A118ACAE">
      <w:start w:val="1"/>
      <w:numFmt w:val="bullet"/>
      <w:lvlText w:val="•"/>
      <w:lvlJc w:val="left"/>
      <w:pPr>
        <w:ind w:left="7277" w:hanging="360"/>
      </w:pPr>
      <w:rPr>
        <w:rFonts w:hint="default"/>
      </w:rPr>
    </w:lvl>
    <w:lvl w:ilvl="8" w:tplc="0018DA5E">
      <w:start w:val="1"/>
      <w:numFmt w:val="bullet"/>
      <w:lvlText w:val="•"/>
      <w:lvlJc w:val="left"/>
      <w:pPr>
        <w:ind w:left="8253" w:hanging="360"/>
      </w:pPr>
      <w:rPr>
        <w:rFonts w:hint="default"/>
      </w:rPr>
    </w:lvl>
  </w:abstractNum>
  <w:abstractNum w:abstractNumId="25">
    <w:nsid w:val="57907B76"/>
    <w:multiLevelType w:val="hybridMultilevel"/>
    <w:tmpl w:val="91700A9A"/>
    <w:lvl w:ilvl="0" w:tplc="13340B58">
      <w:start w:val="1"/>
      <w:numFmt w:val="upperLetter"/>
      <w:lvlText w:val="%1."/>
      <w:lvlJc w:val="left"/>
      <w:pPr>
        <w:ind w:left="720" w:hanging="360"/>
      </w:pPr>
      <w:rPr>
        <w:rFonts w:hint="default"/>
        <w:b/>
        <w:color w:val="BF145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114081"/>
    <w:multiLevelType w:val="hybridMultilevel"/>
    <w:tmpl w:val="B094900E"/>
    <w:lvl w:ilvl="0" w:tplc="18090001">
      <w:start w:val="1"/>
      <w:numFmt w:val="bullet"/>
      <w:lvlText w:val=""/>
      <w:lvlJc w:val="left"/>
      <w:pPr>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nsid w:val="5C3244B9"/>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nsid w:val="5DE01A9C"/>
    <w:multiLevelType w:val="hybridMultilevel"/>
    <w:tmpl w:val="A372BA0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nsid w:val="5DF96FF0"/>
    <w:multiLevelType w:val="hybridMultilevel"/>
    <w:tmpl w:val="B8EE048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602653BD"/>
    <w:multiLevelType w:val="hybridMultilevel"/>
    <w:tmpl w:val="0132362A"/>
    <w:lvl w:ilvl="0" w:tplc="43104424">
      <w:start w:val="1"/>
      <w:numFmt w:val="bullet"/>
      <w:lvlText w:val=""/>
      <w:lvlJc w:val="left"/>
      <w:pPr>
        <w:ind w:left="720" w:hanging="360"/>
      </w:pPr>
      <w:rPr>
        <w:rFonts w:ascii="Symbol" w:hAnsi="Symbol" w:hint="default"/>
        <w:sz w:val="1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5537482"/>
    <w:multiLevelType w:val="hybridMultilevel"/>
    <w:tmpl w:val="EEEC52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DB74F89"/>
    <w:multiLevelType w:val="multilevel"/>
    <w:tmpl w:val="1CCAC236"/>
    <w:lvl w:ilvl="0">
      <w:start w:val="1"/>
      <w:numFmt w:val="bullet"/>
      <w:lvlText w:val=""/>
      <w:lvlJc w:val="left"/>
      <w:pPr>
        <w:ind w:left="753" w:hanging="360"/>
      </w:pPr>
      <w:rPr>
        <w:rFonts w:ascii="Symbol" w:hAnsi="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hint="default"/>
      </w:rPr>
    </w:lvl>
    <w:lvl w:ilvl="3">
      <w:start w:val="1"/>
      <w:numFmt w:val="bullet"/>
      <w:lvlText w:val=""/>
      <w:lvlJc w:val="left"/>
      <w:pPr>
        <w:ind w:left="2913" w:hanging="360"/>
      </w:pPr>
      <w:rPr>
        <w:rFonts w:ascii="Symbol" w:hAnsi="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hint="default"/>
      </w:rPr>
    </w:lvl>
    <w:lvl w:ilvl="6">
      <w:start w:val="1"/>
      <w:numFmt w:val="bullet"/>
      <w:lvlText w:val=""/>
      <w:lvlJc w:val="left"/>
      <w:pPr>
        <w:ind w:left="5073" w:hanging="360"/>
      </w:pPr>
      <w:rPr>
        <w:rFonts w:ascii="Symbol" w:hAnsi="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hint="default"/>
      </w:rPr>
    </w:lvl>
  </w:abstractNum>
  <w:abstractNum w:abstractNumId="33">
    <w:nsid w:val="6E6C6497"/>
    <w:multiLevelType w:val="multilevel"/>
    <w:tmpl w:val="A372BA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nsid w:val="6F2648EA"/>
    <w:multiLevelType w:val="hybridMultilevel"/>
    <w:tmpl w:val="1B644A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27B285D"/>
    <w:multiLevelType w:val="hybridMultilevel"/>
    <w:tmpl w:val="40FA33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27E2B20"/>
    <w:multiLevelType w:val="hybridMultilevel"/>
    <w:tmpl w:val="4EE4CF24"/>
    <w:lvl w:ilvl="0" w:tplc="480E94DA">
      <w:start w:val="1"/>
      <w:numFmt w:val="bullet"/>
      <w:lvlText w:val=""/>
      <w:lvlJc w:val="left"/>
      <w:pPr>
        <w:ind w:left="1127" w:hanging="361"/>
      </w:pPr>
      <w:rPr>
        <w:rFonts w:ascii="Symbol" w:eastAsia="Symbol" w:hAnsi="Symbol" w:hint="default"/>
        <w:w w:val="99"/>
        <w:sz w:val="20"/>
        <w:szCs w:val="20"/>
      </w:rPr>
    </w:lvl>
    <w:lvl w:ilvl="1" w:tplc="EBC21E60">
      <w:start w:val="1"/>
      <w:numFmt w:val="bullet"/>
      <w:lvlText w:val="•"/>
      <w:lvlJc w:val="left"/>
      <w:pPr>
        <w:ind w:left="2096" w:hanging="361"/>
      </w:pPr>
      <w:rPr>
        <w:rFonts w:hint="default"/>
      </w:rPr>
    </w:lvl>
    <w:lvl w:ilvl="2" w:tplc="A0A0AFD0">
      <w:start w:val="1"/>
      <w:numFmt w:val="bullet"/>
      <w:lvlText w:val="•"/>
      <w:lvlJc w:val="left"/>
      <w:pPr>
        <w:ind w:left="3073" w:hanging="361"/>
      </w:pPr>
      <w:rPr>
        <w:rFonts w:hint="default"/>
      </w:rPr>
    </w:lvl>
    <w:lvl w:ilvl="3" w:tplc="6F767EC2">
      <w:start w:val="1"/>
      <w:numFmt w:val="bullet"/>
      <w:lvlText w:val="•"/>
      <w:lvlJc w:val="left"/>
      <w:pPr>
        <w:ind w:left="4049" w:hanging="361"/>
      </w:pPr>
      <w:rPr>
        <w:rFonts w:hint="default"/>
      </w:rPr>
    </w:lvl>
    <w:lvl w:ilvl="4" w:tplc="3AC4E0DA">
      <w:start w:val="1"/>
      <w:numFmt w:val="bullet"/>
      <w:lvlText w:val="•"/>
      <w:lvlJc w:val="left"/>
      <w:pPr>
        <w:ind w:left="5026" w:hanging="361"/>
      </w:pPr>
      <w:rPr>
        <w:rFonts w:hint="default"/>
      </w:rPr>
    </w:lvl>
    <w:lvl w:ilvl="5" w:tplc="BB2C21F0">
      <w:start w:val="1"/>
      <w:numFmt w:val="bullet"/>
      <w:lvlText w:val="•"/>
      <w:lvlJc w:val="left"/>
      <w:pPr>
        <w:ind w:left="6003" w:hanging="361"/>
      </w:pPr>
      <w:rPr>
        <w:rFonts w:hint="default"/>
      </w:rPr>
    </w:lvl>
    <w:lvl w:ilvl="6" w:tplc="7C2E5874">
      <w:start w:val="1"/>
      <w:numFmt w:val="bullet"/>
      <w:lvlText w:val="•"/>
      <w:lvlJc w:val="left"/>
      <w:pPr>
        <w:ind w:left="6979" w:hanging="361"/>
      </w:pPr>
      <w:rPr>
        <w:rFonts w:hint="default"/>
      </w:rPr>
    </w:lvl>
    <w:lvl w:ilvl="7" w:tplc="DC0C5C6A">
      <w:start w:val="1"/>
      <w:numFmt w:val="bullet"/>
      <w:lvlText w:val="•"/>
      <w:lvlJc w:val="left"/>
      <w:pPr>
        <w:ind w:left="7956" w:hanging="361"/>
      </w:pPr>
      <w:rPr>
        <w:rFonts w:hint="default"/>
      </w:rPr>
    </w:lvl>
    <w:lvl w:ilvl="8" w:tplc="CC16189E">
      <w:start w:val="1"/>
      <w:numFmt w:val="bullet"/>
      <w:lvlText w:val="•"/>
      <w:lvlJc w:val="left"/>
      <w:pPr>
        <w:ind w:left="8933" w:hanging="361"/>
      </w:pPr>
      <w:rPr>
        <w:rFonts w:hint="default"/>
      </w:rPr>
    </w:lvl>
  </w:abstractNum>
  <w:abstractNum w:abstractNumId="37">
    <w:nsid w:val="740D72FD"/>
    <w:multiLevelType w:val="hybridMultilevel"/>
    <w:tmpl w:val="23664D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5127B77"/>
    <w:multiLevelType w:val="hybridMultilevel"/>
    <w:tmpl w:val="E1D8DBA6"/>
    <w:lvl w:ilvl="0" w:tplc="9060587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75225DC0"/>
    <w:multiLevelType w:val="hybridMultilevel"/>
    <w:tmpl w:val="9D24EAFE"/>
    <w:lvl w:ilvl="0" w:tplc="460814DE">
      <w:start w:val="1"/>
      <w:numFmt w:val="decimal"/>
      <w:lvlText w:val="%1."/>
      <w:lvlJc w:val="left"/>
      <w:pPr>
        <w:ind w:left="360" w:hanging="360"/>
      </w:pPr>
      <w:rPr>
        <w:rFonts w:ascii="Circular Std Book" w:eastAsia="Calibri" w:hAnsi="Circular Std Book" w:cs="Circular Std Book" w:hint="default"/>
        <w:b/>
        <w:spacing w:val="-5"/>
        <w:w w:val="99"/>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75CE3754"/>
    <w:multiLevelType w:val="hybridMultilevel"/>
    <w:tmpl w:val="85CEA1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77B24BB0"/>
    <w:multiLevelType w:val="hybridMultilevel"/>
    <w:tmpl w:val="EE64FE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nsid w:val="78676B59"/>
    <w:multiLevelType w:val="hybridMultilevel"/>
    <w:tmpl w:val="1C6E1C4E"/>
    <w:lvl w:ilvl="0" w:tplc="33AA5288">
      <w:start w:val="1"/>
      <w:numFmt w:val="bullet"/>
      <w:lvlText w:val=""/>
      <w:lvlJc w:val="left"/>
      <w:pPr>
        <w:ind w:left="107" w:hanging="361"/>
      </w:pPr>
      <w:rPr>
        <w:rFonts w:ascii="Symbol" w:eastAsia="Symbol" w:hAnsi="Symbol" w:hint="default"/>
        <w:w w:val="99"/>
        <w:sz w:val="20"/>
        <w:szCs w:val="20"/>
      </w:rPr>
    </w:lvl>
    <w:lvl w:ilvl="1" w:tplc="8496D27C">
      <w:start w:val="1"/>
      <w:numFmt w:val="bullet"/>
      <w:lvlText w:val=""/>
      <w:lvlJc w:val="left"/>
      <w:pPr>
        <w:ind w:left="1293" w:hanging="360"/>
      </w:pPr>
      <w:rPr>
        <w:rFonts w:ascii="Wingdings" w:eastAsia="Wingdings" w:hAnsi="Wingdings" w:hint="default"/>
        <w:w w:val="99"/>
        <w:sz w:val="20"/>
        <w:szCs w:val="20"/>
      </w:rPr>
    </w:lvl>
    <w:lvl w:ilvl="2" w:tplc="9A5C476C">
      <w:start w:val="1"/>
      <w:numFmt w:val="bullet"/>
      <w:lvlText w:val="•"/>
      <w:lvlJc w:val="left"/>
      <w:pPr>
        <w:ind w:left="2271" w:hanging="360"/>
      </w:pPr>
      <w:rPr>
        <w:rFonts w:hint="default"/>
      </w:rPr>
    </w:lvl>
    <w:lvl w:ilvl="3" w:tplc="4BE859EA">
      <w:start w:val="1"/>
      <w:numFmt w:val="bullet"/>
      <w:lvlText w:val="•"/>
      <w:lvlJc w:val="left"/>
      <w:pPr>
        <w:ind w:left="3243" w:hanging="360"/>
      </w:pPr>
      <w:rPr>
        <w:rFonts w:hint="default"/>
      </w:rPr>
    </w:lvl>
    <w:lvl w:ilvl="4" w:tplc="F9946FAA">
      <w:start w:val="1"/>
      <w:numFmt w:val="bullet"/>
      <w:lvlText w:val="•"/>
      <w:lvlJc w:val="left"/>
      <w:pPr>
        <w:ind w:left="4215" w:hanging="360"/>
      </w:pPr>
      <w:rPr>
        <w:rFonts w:hint="default"/>
      </w:rPr>
    </w:lvl>
    <w:lvl w:ilvl="5" w:tplc="2C1A52E8">
      <w:start w:val="1"/>
      <w:numFmt w:val="bullet"/>
      <w:lvlText w:val="•"/>
      <w:lvlJc w:val="left"/>
      <w:pPr>
        <w:ind w:left="5187" w:hanging="360"/>
      </w:pPr>
      <w:rPr>
        <w:rFonts w:hint="default"/>
      </w:rPr>
    </w:lvl>
    <w:lvl w:ilvl="6" w:tplc="EA9A99F6">
      <w:start w:val="1"/>
      <w:numFmt w:val="bullet"/>
      <w:lvlText w:val="•"/>
      <w:lvlJc w:val="left"/>
      <w:pPr>
        <w:ind w:left="6159" w:hanging="360"/>
      </w:pPr>
      <w:rPr>
        <w:rFonts w:hint="default"/>
      </w:rPr>
    </w:lvl>
    <w:lvl w:ilvl="7" w:tplc="E5266750">
      <w:start w:val="1"/>
      <w:numFmt w:val="bullet"/>
      <w:lvlText w:val="•"/>
      <w:lvlJc w:val="left"/>
      <w:pPr>
        <w:ind w:left="7130" w:hanging="360"/>
      </w:pPr>
      <w:rPr>
        <w:rFonts w:hint="default"/>
      </w:rPr>
    </w:lvl>
    <w:lvl w:ilvl="8" w:tplc="EE34DE78">
      <w:start w:val="1"/>
      <w:numFmt w:val="bullet"/>
      <w:lvlText w:val="•"/>
      <w:lvlJc w:val="left"/>
      <w:pPr>
        <w:ind w:left="8102" w:hanging="360"/>
      </w:pPr>
      <w:rPr>
        <w:rFonts w:hint="default"/>
      </w:rPr>
    </w:lvl>
  </w:abstractNum>
  <w:abstractNum w:abstractNumId="43">
    <w:nsid w:val="7BF2451C"/>
    <w:multiLevelType w:val="hybridMultilevel"/>
    <w:tmpl w:val="16B8E5EA"/>
    <w:lvl w:ilvl="0" w:tplc="EDF20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8D1C5E"/>
    <w:multiLevelType w:val="hybridMultilevel"/>
    <w:tmpl w:val="07DAA9FA"/>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42"/>
  </w:num>
  <w:num w:numId="2">
    <w:abstractNumId w:val="4"/>
  </w:num>
  <w:num w:numId="3">
    <w:abstractNumId w:val="24"/>
  </w:num>
  <w:num w:numId="4">
    <w:abstractNumId w:val="36"/>
  </w:num>
  <w:num w:numId="5">
    <w:abstractNumId w:val="18"/>
  </w:num>
  <w:num w:numId="6">
    <w:abstractNumId w:val="1"/>
  </w:num>
  <w:num w:numId="7">
    <w:abstractNumId w:val="14"/>
  </w:num>
  <w:num w:numId="8">
    <w:abstractNumId w:val="6"/>
  </w:num>
  <w:num w:numId="9">
    <w:abstractNumId w:val="39"/>
  </w:num>
  <w:num w:numId="10">
    <w:abstractNumId w:val="38"/>
  </w:num>
  <w:num w:numId="11">
    <w:abstractNumId w:val="15"/>
  </w:num>
  <w:num w:numId="12">
    <w:abstractNumId w:val="12"/>
  </w:num>
  <w:num w:numId="1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34"/>
  </w:num>
  <w:num w:numId="16">
    <w:abstractNumId w:val="37"/>
  </w:num>
  <w:num w:numId="17">
    <w:abstractNumId w:val="35"/>
  </w:num>
  <w:num w:numId="18">
    <w:abstractNumId w:val="8"/>
  </w:num>
  <w:num w:numId="19">
    <w:abstractNumId w:val="3"/>
  </w:num>
  <w:num w:numId="20">
    <w:abstractNumId w:val="0"/>
  </w:num>
  <w:num w:numId="21">
    <w:abstractNumId w:val="43"/>
  </w:num>
  <w:num w:numId="22">
    <w:abstractNumId w:val="28"/>
  </w:num>
  <w:num w:numId="23">
    <w:abstractNumId w:val="19"/>
  </w:num>
  <w:num w:numId="24">
    <w:abstractNumId w:val="25"/>
  </w:num>
  <w:num w:numId="25">
    <w:abstractNumId w:val="9"/>
  </w:num>
  <w:num w:numId="26">
    <w:abstractNumId w:val="32"/>
  </w:num>
  <w:num w:numId="27">
    <w:abstractNumId w:val="27"/>
  </w:num>
  <w:num w:numId="28">
    <w:abstractNumId w:val="16"/>
  </w:num>
  <w:num w:numId="29">
    <w:abstractNumId w:val="22"/>
  </w:num>
  <w:num w:numId="30">
    <w:abstractNumId w:val="7"/>
  </w:num>
  <w:num w:numId="31">
    <w:abstractNumId w:val="33"/>
  </w:num>
  <w:num w:numId="32">
    <w:abstractNumId w:val="5"/>
  </w:num>
  <w:num w:numId="33">
    <w:abstractNumId w:val="20"/>
  </w:num>
  <w:num w:numId="34">
    <w:abstractNumId w:val="2"/>
  </w:num>
  <w:num w:numId="35">
    <w:abstractNumId w:val="13"/>
  </w:num>
  <w:num w:numId="36">
    <w:abstractNumId w:val="10"/>
  </w:num>
  <w:num w:numId="37">
    <w:abstractNumId w:val="41"/>
  </w:num>
  <w:num w:numId="38">
    <w:abstractNumId w:val="26"/>
  </w:num>
  <w:num w:numId="39">
    <w:abstractNumId w:val="40"/>
  </w:num>
  <w:num w:numId="40">
    <w:abstractNumId w:val="17"/>
  </w:num>
  <w:num w:numId="41">
    <w:abstractNumId w:val="30"/>
  </w:num>
  <w:num w:numId="42">
    <w:abstractNumId w:val="21"/>
  </w:num>
  <w:num w:numId="43">
    <w:abstractNumId w:val="11"/>
  </w:num>
  <w:num w:numId="44">
    <w:abstractNumId w:val="29"/>
  </w:num>
  <w:num w:numId="45">
    <w:abstractNumId w:val="23"/>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9217" style="mso-position-vertical-relative:page" fill="f" fillcolor="white" stroke="f">
      <v:fill color="white" on="f"/>
      <v:stroke on="f"/>
      <o:colormru v:ext="edit" colors="#9fa06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C5"/>
    <w:rsid w:val="0000154D"/>
    <w:rsid w:val="00081121"/>
    <w:rsid w:val="000822DF"/>
    <w:rsid w:val="000A6DBE"/>
    <w:rsid w:val="001260A5"/>
    <w:rsid w:val="001412E3"/>
    <w:rsid w:val="001473F5"/>
    <w:rsid w:val="00153B05"/>
    <w:rsid w:val="001B3482"/>
    <w:rsid w:val="001C7365"/>
    <w:rsid w:val="001E0B17"/>
    <w:rsid w:val="00235C34"/>
    <w:rsid w:val="002C04AD"/>
    <w:rsid w:val="003527A0"/>
    <w:rsid w:val="003B33F9"/>
    <w:rsid w:val="003E6F24"/>
    <w:rsid w:val="00470BEE"/>
    <w:rsid w:val="00476D23"/>
    <w:rsid w:val="004B03A5"/>
    <w:rsid w:val="004B2DAF"/>
    <w:rsid w:val="004C275D"/>
    <w:rsid w:val="005110E9"/>
    <w:rsid w:val="00516BC5"/>
    <w:rsid w:val="00644C54"/>
    <w:rsid w:val="006B1993"/>
    <w:rsid w:val="006F4879"/>
    <w:rsid w:val="007001AF"/>
    <w:rsid w:val="00701686"/>
    <w:rsid w:val="0074514F"/>
    <w:rsid w:val="007F2388"/>
    <w:rsid w:val="008A702F"/>
    <w:rsid w:val="008D14F7"/>
    <w:rsid w:val="008E2A2D"/>
    <w:rsid w:val="00945FBD"/>
    <w:rsid w:val="009D4C9C"/>
    <w:rsid w:val="00A25744"/>
    <w:rsid w:val="00A85368"/>
    <w:rsid w:val="00A9006E"/>
    <w:rsid w:val="00A90713"/>
    <w:rsid w:val="00AA657E"/>
    <w:rsid w:val="00AD48E6"/>
    <w:rsid w:val="00AF64D4"/>
    <w:rsid w:val="00B84535"/>
    <w:rsid w:val="00BA309A"/>
    <w:rsid w:val="00C97667"/>
    <w:rsid w:val="00D720AF"/>
    <w:rsid w:val="00DA3297"/>
    <w:rsid w:val="00F34452"/>
    <w:rsid w:val="00FB1070"/>
    <w:rsid w:val="00FB6822"/>
    <w:rsid w:val="00FE534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217" style="mso-position-vertical-relative:page" fill="f" fillcolor="white" stroke="f">
      <v:fill color="white" on="f"/>
      <v:stroke on="f"/>
      <o:colormru v:ext="edit" colors="#9fa06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link w:val="Heading1Char"/>
    <w:uiPriority w:val="1"/>
    <w:qFormat/>
    <w:rsid w:val="00516BC5"/>
    <w:pPr>
      <w:widowControl w:val="0"/>
      <w:spacing w:after="0" w:line="240" w:lineRule="auto"/>
      <w:ind w:left="1127"/>
      <w:outlineLvl w:val="0"/>
    </w:pPr>
    <w:rPr>
      <w:rFonts w:ascii="Cambria" w:eastAsia="Cambria" w:hAnsi="Cambria"/>
      <w:b/>
      <w:bCs/>
      <w:sz w:val="20"/>
      <w:szCs w:val="20"/>
      <w:lang w:val="en-US"/>
    </w:rPr>
  </w:style>
  <w:style w:type="paragraph" w:styleId="Heading2">
    <w:name w:val="heading 2"/>
    <w:basedOn w:val="Normal"/>
    <w:next w:val="Normal"/>
    <w:link w:val="Heading2Char"/>
    <w:qFormat/>
    <w:rsid w:val="004B03A5"/>
    <w:pPr>
      <w:keepNext/>
      <w:spacing w:after="0" w:line="240" w:lineRule="auto"/>
      <w:outlineLvl w:val="1"/>
    </w:pPr>
    <w:rPr>
      <w:rFonts w:ascii="Helvetica" w:eastAsia="Times New Roman" w:hAnsi="Helvetica"/>
      <w:b/>
      <w:sz w:val="16"/>
      <w:szCs w:val="20"/>
      <w:lang w:val="en-GB"/>
    </w:rPr>
  </w:style>
  <w:style w:type="paragraph" w:styleId="Heading7">
    <w:name w:val="heading 7"/>
    <w:basedOn w:val="Normal"/>
    <w:next w:val="Normal"/>
    <w:link w:val="Heading7Char"/>
    <w:unhideWhenUsed/>
    <w:qFormat/>
    <w:rsid w:val="004B03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16BC5"/>
    <w:rPr>
      <w:rFonts w:ascii="Cambria" w:eastAsia="Cambria" w:hAnsi="Cambria" w:cs="Times New Roman"/>
      <w:b/>
      <w:bCs/>
      <w:sz w:val="20"/>
      <w:szCs w:val="20"/>
      <w:lang w:val="en-US"/>
    </w:rPr>
  </w:style>
  <w:style w:type="numbering" w:customStyle="1" w:styleId="NoList1">
    <w:name w:val="No List1"/>
    <w:next w:val="NoList"/>
    <w:uiPriority w:val="99"/>
    <w:semiHidden/>
    <w:unhideWhenUsed/>
    <w:rsid w:val="00516BC5"/>
  </w:style>
  <w:style w:type="paragraph" w:styleId="BodyText">
    <w:name w:val="Body Text"/>
    <w:basedOn w:val="Normal"/>
    <w:link w:val="BodyTextChar"/>
    <w:qFormat/>
    <w:rsid w:val="00516BC5"/>
    <w:pPr>
      <w:widowControl w:val="0"/>
      <w:spacing w:after="0" w:line="240" w:lineRule="auto"/>
      <w:ind w:left="827" w:hanging="360"/>
    </w:pPr>
    <w:rPr>
      <w:rFonts w:ascii="Cambria" w:eastAsia="Cambria" w:hAnsi="Cambria"/>
      <w:sz w:val="20"/>
      <w:szCs w:val="20"/>
      <w:lang w:val="en-US"/>
    </w:rPr>
  </w:style>
  <w:style w:type="character" w:customStyle="1" w:styleId="BodyTextChar">
    <w:name w:val="Body Text Char"/>
    <w:link w:val="BodyText"/>
    <w:uiPriority w:val="1"/>
    <w:rsid w:val="00516BC5"/>
    <w:rPr>
      <w:rFonts w:ascii="Cambria" w:eastAsia="Cambria" w:hAnsi="Cambria" w:cs="Times New Roman"/>
      <w:sz w:val="20"/>
      <w:szCs w:val="20"/>
      <w:lang w:val="en-US"/>
    </w:rPr>
  </w:style>
  <w:style w:type="paragraph" w:styleId="ListParagraph">
    <w:name w:val="List Paragraph"/>
    <w:basedOn w:val="Normal"/>
    <w:uiPriority w:val="34"/>
    <w:qFormat/>
    <w:rsid w:val="00516BC5"/>
    <w:pPr>
      <w:widowControl w:val="0"/>
      <w:spacing w:after="0" w:line="240" w:lineRule="auto"/>
    </w:pPr>
    <w:rPr>
      <w:lang w:val="en-US"/>
    </w:rPr>
  </w:style>
  <w:style w:type="paragraph" w:customStyle="1" w:styleId="TableParagraph">
    <w:name w:val="Table Paragraph"/>
    <w:basedOn w:val="Normal"/>
    <w:uiPriority w:val="1"/>
    <w:qFormat/>
    <w:rsid w:val="00516BC5"/>
    <w:pPr>
      <w:widowControl w:val="0"/>
      <w:spacing w:after="0" w:line="240" w:lineRule="auto"/>
    </w:pPr>
    <w:rPr>
      <w:lang w:val="en-US"/>
    </w:rPr>
  </w:style>
  <w:style w:type="paragraph" w:styleId="BalloonText">
    <w:name w:val="Balloon Text"/>
    <w:basedOn w:val="Normal"/>
    <w:link w:val="BalloonTextChar"/>
    <w:semiHidden/>
    <w:unhideWhenUsed/>
    <w:rsid w:val="00516BC5"/>
    <w:pPr>
      <w:widowControl w:val="0"/>
      <w:spacing w:after="0" w:line="240" w:lineRule="auto"/>
    </w:pPr>
    <w:rPr>
      <w:rFonts w:ascii="Tahoma" w:hAnsi="Tahoma" w:cs="Tahoma"/>
      <w:sz w:val="16"/>
      <w:szCs w:val="16"/>
      <w:lang w:val="en-US"/>
    </w:rPr>
  </w:style>
  <w:style w:type="character" w:customStyle="1" w:styleId="BalloonTextChar">
    <w:name w:val="Balloon Text Char"/>
    <w:link w:val="BalloonText"/>
    <w:semiHidden/>
    <w:rsid w:val="00516BC5"/>
    <w:rPr>
      <w:rFonts w:ascii="Tahoma" w:eastAsia="Calibri" w:hAnsi="Tahoma" w:cs="Tahoma"/>
      <w:sz w:val="16"/>
      <w:szCs w:val="16"/>
      <w:lang w:val="en-US"/>
    </w:rPr>
  </w:style>
  <w:style w:type="character" w:styleId="Hyperlink">
    <w:name w:val="Hyperlink"/>
    <w:uiPriority w:val="99"/>
    <w:unhideWhenUsed/>
    <w:rsid w:val="00516BC5"/>
    <w:rPr>
      <w:color w:val="0000FF"/>
      <w:u w:val="single"/>
    </w:rPr>
  </w:style>
  <w:style w:type="paragraph" w:styleId="Header">
    <w:name w:val="header"/>
    <w:basedOn w:val="Normal"/>
    <w:link w:val="HeaderChar"/>
    <w:uiPriority w:val="99"/>
    <w:unhideWhenUsed/>
    <w:rsid w:val="008A702F"/>
    <w:pPr>
      <w:tabs>
        <w:tab w:val="center" w:pos="4513"/>
        <w:tab w:val="right" w:pos="9026"/>
      </w:tabs>
    </w:pPr>
  </w:style>
  <w:style w:type="character" w:customStyle="1" w:styleId="HeaderChar">
    <w:name w:val="Header Char"/>
    <w:link w:val="Header"/>
    <w:uiPriority w:val="99"/>
    <w:rsid w:val="008A702F"/>
    <w:rPr>
      <w:sz w:val="22"/>
      <w:szCs w:val="22"/>
      <w:lang w:eastAsia="en-US"/>
    </w:rPr>
  </w:style>
  <w:style w:type="paragraph" w:styleId="Footer">
    <w:name w:val="footer"/>
    <w:basedOn w:val="Normal"/>
    <w:link w:val="FooterChar"/>
    <w:unhideWhenUsed/>
    <w:rsid w:val="008A702F"/>
    <w:pPr>
      <w:tabs>
        <w:tab w:val="center" w:pos="4513"/>
        <w:tab w:val="right" w:pos="9026"/>
      </w:tabs>
    </w:pPr>
  </w:style>
  <w:style w:type="character" w:customStyle="1" w:styleId="FooterChar">
    <w:name w:val="Footer Char"/>
    <w:link w:val="Footer"/>
    <w:rsid w:val="008A702F"/>
    <w:rPr>
      <w:sz w:val="22"/>
      <w:szCs w:val="22"/>
      <w:lang w:eastAsia="en-US"/>
    </w:rPr>
  </w:style>
  <w:style w:type="character" w:customStyle="1" w:styleId="Heading7Char">
    <w:name w:val="Heading 7 Char"/>
    <w:basedOn w:val="DefaultParagraphFont"/>
    <w:link w:val="Heading7"/>
    <w:uiPriority w:val="9"/>
    <w:semiHidden/>
    <w:rsid w:val="004B03A5"/>
    <w:rPr>
      <w:rFonts w:asciiTheme="majorHAnsi" w:eastAsiaTheme="majorEastAsia" w:hAnsiTheme="majorHAnsi" w:cstheme="majorBidi"/>
      <w:i/>
      <w:iCs/>
      <w:color w:val="404040" w:themeColor="text1" w:themeTint="BF"/>
      <w:sz w:val="22"/>
      <w:szCs w:val="22"/>
      <w:lang w:eastAsia="en-US"/>
    </w:rPr>
  </w:style>
  <w:style w:type="character" w:customStyle="1" w:styleId="Heading2Char">
    <w:name w:val="Heading 2 Char"/>
    <w:basedOn w:val="DefaultParagraphFont"/>
    <w:link w:val="Heading2"/>
    <w:rsid w:val="004B03A5"/>
    <w:rPr>
      <w:rFonts w:ascii="Helvetica" w:eastAsia="Times New Roman" w:hAnsi="Helvetica"/>
      <w:b/>
      <w:sz w:val="16"/>
      <w:lang w:val="en-GB" w:eastAsia="en-US"/>
    </w:rPr>
  </w:style>
  <w:style w:type="paragraph" w:styleId="BodyTextIndent">
    <w:name w:val="Body Text Indent"/>
    <w:basedOn w:val="Normal"/>
    <w:link w:val="BodyTextIndentChar"/>
    <w:rsid w:val="004B03A5"/>
    <w:pPr>
      <w:spacing w:before="60" w:after="0" w:line="240" w:lineRule="auto"/>
      <w:ind w:left="-18" w:firstLine="18"/>
    </w:pPr>
    <w:rPr>
      <w:rFonts w:ascii="Times" w:eastAsia="Times New Roman" w:hAnsi="Times"/>
      <w:sz w:val="18"/>
      <w:szCs w:val="20"/>
      <w:lang w:val="en-GB"/>
    </w:rPr>
  </w:style>
  <w:style w:type="character" w:customStyle="1" w:styleId="BodyTextIndentChar">
    <w:name w:val="Body Text Indent Char"/>
    <w:basedOn w:val="DefaultParagraphFont"/>
    <w:link w:val="BodyTextIndent"/>
    <w:rsid w:val="004B03A5"/>
    <w:rPr>
      <w:rFonts w:ascii="Times" w:eastAsia="Times New Roman" w:hAnsi="Times"/>
      <w:sz w:val="18"/>
      <w:lang w:val="en-GB" w:eastAsia="en-US"/>
    </w:rPr>
  </w:style>
  <w:style w:type="table" w:styleId="TableGrid">
    <w:name w:val="Table Grid"/>
    <w:basedOn w:val="TableNormal"/>
    <w:uiPriority w:val="59"/>
    <w:rsid w:val="004B03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B03A5"/>
  </w:style>
  <w:style w:type="character" w:styleId="Strong">
    <w:name w:val="Strong"/>
    <w:basedOn w:val="DefaultParagraphFont"/>
    <w:uiPriority w:val="22"/>
    <w:qFormat/>
    <w:rsid w:val="004B03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link w:val="Heading1Char"/>
    <w:uiPriority w:val="1"/>
    <w:qFormat/>
    <w:rsid w:val="00516BC5"/>
    <w:pPr>
      <w:widowControl w:val="0"/>
      <w:spacing w:after="0" w:line="240" w:lineRule="auto"/>
      <w:ind w:left="1127"/>
      <w:outlineLvl w:val="0"/>
    </w:pPr>
    <w:rPr>
      <w:rFonts w:ascii="Cambria" w:eastAsia="Cambria" w:hAnsi="Cambria"/>
      <w:b/>
      <w:bCs/>
      <w:sz w:val="20"/>
      <w:szCs w:val="20"/>
      <w:lang w:val="en-US"/>
    </w:rPr>
  </w:style>
  <w:style w:type="paragraph" w:styleId="Heading2">
    <w:name w:val="heading 2"/>
    <w:basedOn w:val="Normal"/>
    <w:next w:val="Normal"/>
    <w:link w:val="Heading2Char"/>
    <w:qFormat/>
    <w:rsid w:val="004B03A5"/>
    <w:pPr>
      <w:keepNext/>
      <w:spacing w:after="0" w:line="240" w:lineRule="auto"/>
      <w:outlineLvl w:val="1"/>
    </w:pPr>
    <w:rPr>
      <w:rFonts w:ascii="Helvetica" w:eastAsia="Times New Roman" w:hAnsi="Helvetica"/>
      <w:b/>
      <w:sz w:val="16"/>
      <w:szCs w:val="20"/>
      <w:lang w:val="en-GB"/>
    </w:rPr>
  </w:style>
  <w:style w:type="paragraph" w:styleId="Heading7">
    <w:name w:val="heading 7"/>
    <w:basedOn w:val="Normal"/>
    <w:next w:val="Normal"/>
    <w:link w:val="Heading7Char"/>
    <w:unhideWhenUsed/>
    <w:qFormat/>
    <w:rsid w:val="004B03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16BC5"/>
    <w:rPr>
      <w:rFonts w:ascii="Cambria" w:eastAsia="Cambria" w:hAnsi="Cambria" w:cs="Times New Roman"/>
      <w:b/>
      <w:bCs/>
      <w:sz w:val="20"/>
      <w:szCs w:val="20"/>
      <w:lang w:val="en-US"/>
    </w:rPr>
  </w:style>
  <w:style w:type="numbering" w:customStyle="1" w:styleId="NoList1">
    <w:name w:val="No List1"/>
    <w:next w:val="NoList"/>
    <w:uiPriority w:val="99"/>
    <w:semiHidden/>
    <w:unhideWhenUsed/>
    <w:rsid w:val="00516BC5"/>
  </w:style>
  <w:style w:type="paragraph" w:styleId="BodyText">
    <w:name w:val="Body Text"/>
    <w:basedOn w:val="Normal"/>
    <w:link w:val="BodyTextChar"/>
    <w:qFormat/>
    <w:rsid w:val="00516BC5"/>
    <w:pPr>
      <w:widowControl w:val="0"/>
      <w:spacing w:after="0" w:line="240" w:lineRule="auto"/>
      <w:ind w:left="827" w:hanging="360"/>
    </w:pPr>
    <w:rPr>
      <w:rFonts w:ascii="Cambria" w:eastAsia="Cambria" w:hAnsi="Cambria"/>
      <w:sz w:val="20"/>
      <w:szCs w:val="20"/>
      <w:lang w:val="en-US"/>
    </w:rPr>
  </w:style>
  <w:style w:type="character" w:customStyle="1" w:styleId="BodyTextChar">
    <w:name w:val="Body Text Char"/>
    <w:link w:val="BodyText"/>
    <w:uiPriority w:val="1"/>
    <w:rsid w:val="00516BC5"/>
    <w:rPr>
      <w:rFonts w:ascii="Cambria" w:eastAsia="Cambria" w:hAnsi="Cambria" w:cs="Times New Roman"/>
      <w:sz w:val="20"/>
      <w:szCs w:val="20"/>
      <w:lang w:val="en-US"/>
    </w:rPr>
  </w:style>
  <w:style w:type="paragraph" w:styleId="ListParagraph">
    <w:name w:val="List Paragraph"/>
    <w:basedOn w:val="Normal"/>
    <w:uiPriority w:val="34"/>
    <w:qFormat/>
    <w:rsid w:val="00516BC5"/>
    <w:pPr>
      <w:widowControl w:val="0"/>
      <w:spacing w:after="0" w:line="240" w:lineRule="auto"/>
    </w:pPr>
    <w:rPr>
      <w:lang w:val="en-US"/>
    </w:rPr>
  </w:style>
  <w:style w:type="paragraph" w:customStyle="1" w:styleId="TableParagraph">
    <w:name w:val="Table Paragraph"/>
    <w:basedOn w:val="Normal"/>
    <w:uiPriority w:val="1"/>
    <w:qFormat/>
    <w:rsid w:val="00516BC5"/>
    <w:pPr>
      <w:widowControl w:val="0"/>
      <w:spacing w:after="0" w:line="240" w:lineRule="auto"/>
    </w:pPr>
    <w:rPr>
      <w:lang w:val="en-US"/>
    </w:rPr>
  </w:style>
  <w:style w:type="paragraph" w:styleId="BalloonText">
    <w:name w:val="Balloon Text"/>
    <w:basedOn w:val="Normal"/>
    <w:link w:val="BalloonTextChar"/>
    <w:semiHidden/>
    <w:unhideWhenUsed/>
    <w:rsid w:val="00516BC5"/>
    <w:pPr>
      <w:widowControl w:val="0"/>
      <w:spacing w:after="0" w:line="240" w:lineRule="auto"/>
    </w:pPr>
    <w:rPr>
      <w:rFonts w:ascii="Tahoma" w:hAnsi="Tahoma" w:cs="Tahoma"/>
      <w:sz w:val="16"/>
      <w:szCs w:val="16"/>
      <w:lang w:val="en-US"/>
    </w:rPr>
  </w:style>
  <w:style w:type="character" w:customStyle="1" w:styleId="BalloonTextChar">
    <w:name w:val="Balloon Text Char"/>
    <w:link w:val="BalloonText"/>
    <w:semiHidden/>
    <w:rsid w:val="00516BC5"/>
    <w:rPr>
      <w:rFonts w:ascii="Tahoma" w:eastAsia="Calibri" w:hAnsi="Tahoma" w:cs="Tahoma"/>
      <w:sz w:val="16"/>
      <w:szCs w:val="16"/>
      <w:lang w:val="en-US"/>
    </w:rPr>
  </w:style>
  <w:style w:type="character" w:styleId="Hyperlink">
    <w:name w:val="Hyperlink"/>
    <w:uiPriority w:val="99"/>
    <w:unhideWhenUsed/>
    <w:rsid w:val="00516BC5"/>
    <w:rPr>
      <w:color w:val="0000FF"/>
      <w:u w:val="single"/>
    </w:rPr>
  </w:style>
  <w:style w:type="paragraph" w:styleId="Header">
    <w:name w:val="header"/>
    <w:basedOn w:val="Normal"/>
    <w:link w:val="HeaderChar"/>
    <w:uiPriority w:val="99"/>
    <w:unhideWhenUsed/>
    <w:rsid w:val="008A702F"/>
    <w:pPr>
      <w:tabs>
        <w:tab w:val="center" w:pos="4513"/>
        <w:tab w:val="right" w:pos="9026"/>
      </w:tabs>
    </w:pPr>
  </w:style>
  <w:style w:type="character" w:customStyle="1" w:styleId="HeaderChar">
    <w:name w:val="Header Char"/>
    <w:link w:val="Header"/>
    <w:uiPriority w:val="99"/>
    <w:rsid w:val="008A702F"/>
    <w:rPr>
      <w:sz w:val="22"/>
      <w:szCs w:val="22"/>
      <w:lang w:eastAsia="en-US"/>
    </w:rPr>
  </w:style>
  <w:style w:type="paragraph" w:styleId="Footer">
    <w:name w:val="footer"/>
    <w:basedOn w:val="Normal"/>
    <w:link w:val="FooterChar"/>
    <w:unhideWhenUsed/>
    <w:rsid w:val="008A702F"/>
    <w:pPr>
      <w:tabs>
        <w:tab w:val="center" w:pos="4513"/>
        <w:tab w:val="right" w:pos="9026"/>
      </w:tabs>
    </w:pPr>
  </w:style>
  <w:style w:type="character" w:customStyle="1" w:styleId="FooterChar">
    <w:name w:val="Footer Char"/>
    <w:link w:val="Footer"/>
    <w:rsid w:val="008A702F"/>
    <w:rPr>
      <w:sz w:val="22"/>
      <w:szCs w:val="22"/>
      <w:lang w:eastAsia="en-US"/>
    </w:rPr>
  </w:style>
  <w:style w:type="character" w:customStyle="1" w:styleId="Heading7Char">
    <w:name w:val="Heading 7 Char"/>
    <w:basedOn w:val="DefaultParagraphFont"/>
    <w:link w:val="Heading7"/>
    <w:uiPriority w:val="9"/>
    <w:semiHidden/>
    <w:rsid w:val="004B03A5"/>
    <w:rPr>
      <w:rFonts w:asciiTheme="majorHAnsi" w:eastAsiaTheme="majorEastAsia" w:hAnsiTheme="majorHAnsi" w:cstheme="majorBidi"/>
      <w:i/>
      <w:iCs/>
      <w:color w:val="404040" w:themeColor="text1" w:themeTint="BF"/>
      <w:sz w:val="22"/>
      <w:szCs w:val="22"/>
      <w:lang w:eastAsia="en-US"/>
    </w:rPr>
  </w:style>
  <w:style w:type="character" w:customStyle="1" w:styleId="Heading2Char">
    <w:name w:val="Heading 2 Char"/>
    <w:basedOn w:val="DefaultParagraphFont"/>
    <w:link w:val="Heading2"/>
    <w:rsid w:val="004B03A5"/>
    <w:rPr>
      <w:rFonts w:ascii="Helvetica" w:eastAsia="Times New Roman" w:hAnsi="Helvetica"/>
      <w:b/>
      <w:sz w:val="16"/>
      <w:lang w:val="en-GB" w:eastAsia="en-US"/>
    </w:rPr>
  </w:style>
  <w:style w:type="paragraph" w:styleId="BodyTextIndent">
    <w:name w:val="Body Text Indent"/>
    <w:basedOn w:val="Normal"/>
    <w:link w:val="BodyTextIndentChar"/>
    <w:rsid w:val="004B03A5"/>
    <w:pPr>
      <w:spacing w:before="60" w:after="0" w:line="240" w:lineRule="auto"/>
      <w:ind w:left="-18" w:firstLine="18"/>
    </w:pPr>
    <w:rPr>
      <w:rFonts w:ascii="Times" w:eastAsia="Times New Roman" w:hAnsi="Times"/>
      <w:sz w:val="18"/>
      <w:szCs w:val="20"/>
      <w:lang w:val="en-GB"/>
    </w:rPr>
  </w:style>
  <w:style w:type="character" w:customStyle="1" w:styleId="BodyTextIndentChar">
    <w:name w:val="Body Text Indent Char"/>
    <w:basedOn w:val="DefaultParagraphFont"/>
    <w:link w:val="BodyTextIndent"/>
    <w:rsid w:val="004B03A5"/>
    <w:rPr>
      <w:rFonts w:ascii="Times" w:eastAsia="Times New Roman" w:hAnsi="Times"/>
      <w:sz w:val="18"/>
      <w:lang w:val="en-GB" w:eastAsia="en-US"/>
    </w:rPr>
  </w:style>
  <w:style w:type="table" w:styleId="TableGrid">
    <w:name w:val="Table Grid"/>
    <w:basedOn w:val="TableNormal"/>
    <w:uiPriority w:val="59"/>
    <w:rsid w:val="004B03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B03A5"/>
  </w:style>
  <w:style w:type="character" w:styleId="Strong">
    <w:name w:val="Strong"/>
    <w:basedOn w:val="DefaultParagraphFont"/>
    <w:uiPriority w:val="22"/>
    <w:qFormat/>
    <w:rsid w:val="004B03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mcgrane@irishfilmboard.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5004</CharactersWithSpaces>
  <SharedDoc>false</SharedDoc>
  <HLinks>
    <vt:vector size="84" baseType="variant">
      <vt:variant>
        <vt:i4>2687056</vt:i4>
      </vt:variant>
      <vt:variant>
        <vt:i4>39</vt:i4>
      </vt:variant>
      <vt:variant>
        <vt:i4>0</vt:i4>
      </vt:variant>
      <vt:variant>
        <vt:i4>5</vt:i4>
      </vt:variant>
      <vt:variant>
        <vt:lpwstr>mailto:sarah.dillon@irishfilmboard.ie</vt:lpwstr>
      </vt:variant>
      <vt:variant>
        <vt:lpwstr/>
      </vt:variant>
      <vt:variant>
        <vt:i4>8126494</vt:i4>
      </vt:variant>
      <vt:variant>
        <vt:i4>36</vt:i4>
      </vt:variant>
      <vt:variant>
        <vt:i4>0</vt:i4>
      </vt:variant>
      <vt:variant>
        <vt:i4>5</vt:i4>
      </vt:variant>
      <vt:variant>
        <vt:lpwstr>mailto:steven.davenport@irishfilmboard.ie</vt:lpwstr>
      </vt:variant>
      <vt:variant>
        <vt:lpwstr/>
      </vt:variant>
      <vt:variant>
        <vt:i4>2687056</vt:i4>
      </vt:variant>
      <vt:variant>
        <vt:i4>33</vt:i4>
      </vt:variant>
      <vt:variant>
        <vt:i4>0</vt:i4>
      </vt:variant>
      <vt:variant>
        <vt:i4>5</vt:i4>
      </vt:variant>
      <vt:variant>
        <vt:lpwstr>mailto:sarah.dillon@irishfilmboard.ie</vt:lpwstr>
      </vt:variant>
      <vt:variant>
        <vt:lpwstr/>
      </vt:variant>
      <vt:variant>
        <vt:i4>1441905</vt:i4>
      </vt:variant>
      <vt:variant>
        <vt:i4>30</vt:i4>
      </vt:variant>
      <vt:variant>
        <vt:i4>0</vt:i4>
      </vt:variant>
      <vt:variant>
        <vt:i4>5</vt:i4>
      </vt:variant>
      <vt:variant>
        <vt:lpwstr>mailto:emma.scott@irishfilmboard.ie</vt:lpwstr>
      </vt:variant>
      <vt:variant>
        <vt:lpwstr/>
      </vt:variant>
      <vt:variant>
        <vt:i4>393328</vt:i4>
      </vt:variant>
      <vt:variant>
        <vt:i4>27</vt:i4>
      </vt:variant>
      <vt:variant>
        <vt:i4>0</vt:i4>
      </vt:variant>
      <vt:variant>
        <vt:i4>5</vt:i4>
      </vt:variant>
      <vt:variant>
        <vt:lpwstr>mailto:dearbhla.regan@irishfilmboard.ie</vt:lpwstr>
      </vt:variant>
      <vt:variant>
        <vt:lpwstr/>
      </vt:variant>
      <vt:variant>
        <vt:i4>7012372</vt:i4>
      </vt:variant>
      <vt:variant>
        <vt:i4>24</vt:i4>
      </vt:variant>
      <vt:variant>
        <vt:i4>0</vt:i4>
      </vt:variant>
      <vt:variant>
        <vt:i4>5</vt:i4>
      </vt:variant>
      <vt:variant>
        <vt:lpwstr>mailto:lesley.mckimm@irishfilmboard.ie</vt:lpwstr>
      </vt:variant>
      <vt:variant>
        <vt:lpwstr/>
      </vt:variant>
      <vt:variant>
        <vt:i4>7733259</vt:i4>
      </vt:variant>
      <vt:variant>
        <vt:i4>21</vt:i4>
      </vt:variant>
      <vt:variant>
        <vt:i4>0</vt:i4>
      </vt:variant>
      <vt:variant>
        <vt:i4>5</vt:i4>
      </vt:variant>
      <vt:variant>
        <vt:lpwstr>mailto:celine.haddad@irishfilmboard.ie</vt:lpwstr>
      </vt:variant>
      <vt:variant>
        <vt:lpwstr/>
      </vt:variant>
      <vt:variant>
        <vt:i4>3997764</vt:i4>
      </vt:variant>
      <vt:variant>
        <vt:i4>18</vt:i4>
      </vt:variant>
      <vt:variant>
        <vt:i4>0</vt:i4>
      </vt:variant>
      <vt:variant>
        <vt:i4>5</vt:i4>
      </vt:variant>
      <vt:variant>
        <vt:lpwstr>mailto:james.hickey@irishfilmboard.ie</vt:lpwstr>
      </vt:variant>
      <vt:variant>
        <vt:lpwstr/>
      </vt:variant>
      <vt:variant>
        <vt:i4>5505046</vt:i4>
      </vt:variant>
      <vt:variant>
        <vt:i4>15</vt:i4>
      </vt:variant>
      <vt:variant>
        <vt:i4>0</vt:i4>
      </vt:variant>
      <vt:variant>
        <vt:i4>5</vt:i4>
      </vt:variant>
      <vt:variant>
        <vt:lpwstr>http://www.irishfilmboard.ie/funding_programmes/FAQs_Online_Applications_Process/76</vt:lpwstr>
      </vt:variant>
      <vt:variant>
        <vt:lpwstr/>
      </vt:variant>
      <vt:variant>
        <vt:i4>3211300</vt:i4>
      </vt:variant>
      <vt:variant>
        <vt:i4>12</vt:i4>
      </vt:variant>
      <vt:variant>
        <vt:i4>0</vt:i4>
      </vt:variant>
      <vt:variant>
        <vt:i4>5</vt:i4>
      </vt:variant>
      <vt:variant>
        <vt:lpwstr>http://applications.irishfilmboard.ie/</vt:lpwstr>
      </vt:variant>
      <vt:variant>
        <vt:lpwstr/>
      </vt:variant>
      <vt:variant>
        <vt:i4>3407883</vt:i4>
      </vt:variant>
      <vt:variant>
        <vt:i4>9</vt:i4>
      </vt:variant>
      <vt:variant>
        <vt:i4>0</vt:i4>
      </vt:variant>
      <vt:variant>
        <vt:i4>5</vt:i4>
      </vt:variant>
      <vt:variant>
        <vt:lpwstr>http://www.irishfilmboard.ie/funding_programmes/FAQs_Funding_Programmes/97</vt:lpwstr>
      </vt:variant>
      <vt:variant>
        <vt:lpwstr/>
      </vt:variant>
      <vt:variant>
        <vt:i4>65642</vt:i4>
      </vt:variant>
      <vt:variant>
        <vt:i4>6</vt:i4>
      </vt:variant>
      <vt:variant>
        <vt:i4>0</vt:i4>
      </vt:variant>
      <vt:variant>
        <vt:i4>5</vt:i4>
      </vt:variant>
      <vt:variant>
        <vt:lpwstr>http://www.irishfilmboard.ie/funding_programmes/Regulations_amp_Limits/40</vt:lpwstr>
      </vt:variant>
      <vt:variant>
        <vt:lpwstr/>
      </vt:variant>
      <vt:variant>
        <vt:i4>3932180</vt:i4>
      </vt:variant>
      <vt:variant>
        <vt:i4>3</vt:i4>
      </vt:variant>
      <vt:variant>
        <vt:i4>0</vt:i4>
      </vt:variant>
      <vt:variant>
        <vt:i4>5</vt:i4>
      </vt:variant>
      <vt:variant>
        <vt:lpwstr>http://www.irishfilmboard.ie/funding_programmes/Principles_amp_Criteria/33</vt:lpwstr>
      </vt:variant>
      <vt:variant>
        <vt:lpwstr/>
      </vt:variant>
      <vt:variant>
        <vt:i4>1966137</vt:i4>
      </vt:variant>
      <vt:variant>
        <vt:i4>0</vt:i4>
      </vt:variant>
      <vt:variant>
        <vt:i4>0</vt:i4>
      </vt:variant>
      <vt:variant>
        <vt:i4>5</vt:i4>
      </vt:variant>
      <vt:variant>
        <vt:lpwstr>http://www.irishfilmboard.ie/funding_programmes/Regulations__Limits/40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Dillon</dc:creator>
  <cp:lastModifiedBy>Sarah Dillon</cp:lastModifiedBy>
  <cp:revision>2</cp:revision>
  <cp:lastPrinted>2017-10-17T16:06:00Z</cp:lastPrinted>
  <dcterms:created xsi:type="dcterms:W3CDTF">2017-10-17T17:18:00Z</dcterms:created>
  <dcterms:modified xsi:type="dcterms:W3CDTF">2017-10-17T17:18:00Z</dcterms:modified>
</cp:coreProperties>
</file>